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5F871" w14:textId="77777777" w:rsidR="00AC70E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  <w:lang w:val="en-US"/>
        </w:rPr>
      </w:pPr>
      <w:bookmarkStart w:id="0" w:name="_GoBack"/>
      <w:bookmarkEnd w:id="0"/>
    </w:p>
    <w:p w14:paraId="1E88F9B2" w14:textId="77777777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F22379">
        <w:rPr>
          <w:rFonts w:ascii="Arial" w:hAnsi="Arial" w:cs="Arial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17DE697A" wp14:editId="4A813626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FD1B2" w14:textId="34B70A48" w:rsidR="002B28B6" w:rsidRPr="00CE579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 w:rsidR="00041785" w:rsidRPr="00CE579A">
        <w:rPr>
          <w:rFonts w:ascii="Arial" w:hAnsi="Arial" w:cs="Arial"/>
          <w:u w:val="none"/>
        </w:rPr>
        <w:t xml:space="preserve">      </w:t>
      </w:r>
    </w:p>
    <w:p w14:paraId="307C5DB3" w14:textId="77777777" w:rsidR="002B28B6" w:rsidRPr="00CE579A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ΔΗΜΟΣ ΛΑΜΙΕΩΝ</w:t>
      </w:r>
    </w:p>
    <w:p w14:paraId="2E23732C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21061BFA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425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2022</w:t>
      </w:r>
      <w:r w:rsidRPr="00CE579A">
        <w:rPr>
          <w:rFonts w:ascii="Arial" w:hAnsi="Arial" w:cs="Arial"/>
          <w:u w:val="none"/>
        </w:rPr>
        <w:t xml:space="preserve"> </w:t>
      </w:r>
    </w:p>
    <w:p w14:paraId="026C1A1E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0832B1A4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29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1BD591A9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B41C9E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Θ Ε Μ</w:t>
      </w:r>
      <w:r w:rsidR="0053484B" w:rsidRPr="00CE579A">
        <w:rPr>
          <w:rFonts w:ascii="Arial" w:hAnsi="Arial" w:cs="Arial"/>
          <w:u w:val="none"/>
        </w:rPr>
        <w:t xml:space="preserve"> </w:t>
      </w:r>
      <w:r w:rsidRPr="00CE579A">
        <w:rPr>
          <w:rFonts w:ascii="Arial" w:hAnsi="Arial" w:cs="Arial"/>
          <w:u w:val="none"/>
        </w:rPr>
        <w:t>Α : «</w:t>
      </w:r>
      <w:bookmarkStart w:id="1" w:name="thema"/>
      <w:r>
        <w:rPr>
          <w:rFonts w:ascii="Arial" w:hAnsi="Arial" w:cs="Arial"/>
          <w:u w:val="none"/>
        </w:rPr>
        <w:t>Έκθεση εκτέλεσης προϋπολογισμού έως και το 2ο τρίμηνο του έτους 2022</w:t>
      </w:r>
      <w:bookmarkEnd w:id="1"/>
      <w:r w:rsidRPr="00CE579A">
        <w:rPr>
          <w:rFonts w:ascii="Arial" w:hAnsi="Arial" w:cs="Arial"/>
          <w:u w:val="none"/>
        </w:rPr>
        <w:t>».</w:t>
      </w:r>
    </w:p>
    <w:p w14:paraId="55EB01B0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33AC94AE" w14:textId="6A49C317" w:rsidR="002B28B6" w:rsidRPr="00CE579A" w:rsidRDefault="00550677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Σήμερα την </w:t>
      </w:r>
      <w:r>
        <w:rPr>
          <w:rFonts w:ascii="Arial" w:hAnsi="Arial" w:cs="Arial"/>
          <w:u w:val="none"/>
        </w:rPr>
        <w:t>19</w:t>
      </w:r>
      <w:r w:rsidR="00C3435F" w:rsidRPr="00CE579A">
        <w:rPr>
          <w:rFonts w:ascii="Arial" w:hAnsi="Arial" w:cs="Arial"/>
          <w:u w:val="none"/>
        </w:rPr>
        <w:t>η</w:t>
      </w:r>
      <w:r w:rsidRPr="00CE579A">
        <w:rPr>
          <w:rFonts w:ascii="Arial" w:hAnsi="Arial" w:cs="Arial"/>
          <w:b w:val="0"/>
          <w:u w:val="none"/>
        </w:rPr>
        <w:t xml:space="preserve"> του μήνα </w:t>
      </w:r>
      <w:r>
        <w:rPr>
          <w:rFonts w:ascii="Arial" w:hAnsi="Arial" w:cs="Arial"/>
          <w:u w:val="none"/>
        </w:rPr>
        <w:t>Ιουλίου</w:t>
      </w:r>
      <w:r w:rsidRPr="00CE579A">
        <w:rPr>
          <w:rFonts w:ascii="Arial" w:hAnsi="Arial" w:cs="Arial"/>
          <w:b w:val="0"/>
          <w:u w:val="none"/>
        </w:rPr>
        <w:t xml:space="preserve"> του έτους </w:t>
      </w:r>
      <w:r>
        <w:rPr>
          <w:rFonts w:ascii="Arial" w:hAnsi="Arial" w:cs="Arial"/>
          <w:u w:val="none"/>
        </w:rPr>
        <w:t>2022</w:t>
      </w:r>
      <w:r w:rsidR="00873837" w:rsidRPr="00CE579A">
        <w:rPr>
          <w:rFonts w:ascii="Arial" w:hAnsi="Arial" w:cs="Arial"/>
          <w:b w:val="0"/>
          <w:u w:val="none"/>
        </w:rPr>
        <w:t xml:space="preserve">, ημέρα </w:t>
      </w:r>
      <w:r>
        <w:rPr>
          <w:rFonts w:ascii="Arial" w:hAnsi="Arial" w:cs="Arial"/>
          <w:u w:val="none"/>
        </w:rPr>
        <w:t>Τρίτη</w:t>
      </w:r>
      <w:r w:rsidRPr="00CE579A">
        <w:rPr>
          <w:rFonts w:ascii="Arial" w:hAnsi="Arial" w:cs="Arial"/>
          <w:b w:val="0"/>
          <w:u w:val="none"/>
        </w:rPr>
        <w:t xml:space="preserve">  και ώρα </w:t>
      </w:r>
      <w:r>
        <w:rPr>
          <w:rFonts w:ascii="Arial" w:hAnsi="Arial" w:cs="Arial"/>
          <w:u w:val="none"/>
        </w:rPr>
        <w:t>10:30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 w:rsidR="000E3C02" w:rsidRPr="00CE579A">
        <w:rPr>
          <w:rFonts w:ascii="Arial" w:hAnsi="Arial" w:cs="Arial"/>
          <w:b w:val="0"/>
          <w:u w:val="none"/>
        </w:rPr>
        <w:t>η Οικονομική Επιτροπή</w:t>
      </w:r>
      <w:r w:rsidR="002B28B6" w:rsidRPr="00CE579A">
        <w:rPr>
          <w:rFonts w:ascii="Arial" w:hAnsi="Arial" w:cs="Arial"/>
          <w:b w:val="0"/>
          <w:u w:val="none"/>
        </w:rPr>
        <w:t xml:space="preserve"> συνήλθε σε τακτική συνεδρίαση </w:t>
      </w:r>
      <w:r w:rsidR="004D6D25">
        <w:rPr>
          <w:rFonts w:ascii="Arial" w:hAnsi="Arial" w:cs="Arial"/>
          <w:b w:val="0"/>
          <w:u w:val="none"/>
        </w:rPr>
        <w:t>στην αίθουσα πολλαπλών χρήσεων του 2</w:t>
      </w:r>
      <w:r w:rsidR="004D6D25" w:rsidRPr="004D6D25">
        <w:rPr>
          <w:rFonts w:ascii="Arial" w:hAnsi="Arial" w:cs="Arial"/>
          <w:b w:val="0"/>
          <w:u w:val="none"/>
          <w:vertAlign w:val="superscript"/>
        </w:rPr>
        <w:t>ου</w:t>
      </w:r>
      <w:r w:rsidR="004D6D25">
        <w:rPr>
          <w:rFonts w:ascii="Arial" w:hAnsi="Arial" w:cs="Arial"/>
          <w:b w:val="0"/>
          <w:u w:val="none"/>
        </w:rPr>
        <w:t xml:space="preserve"> ορόφου του Δημαρχείου ( Φλέμινγκ &amp; Ερυθρού Σταυρού )</w:t>
      </w:r>
      <w:r w:rsidR="002B28B6" w:rsidRPr="00CE579A">
        <w:rPr>
          <w:rFonts w:ascii="Arial" w:hAnsi="Arial" w:cs="Arial"/>
          <w:b w:val="0"/>
          <w:u w:val="none"/>
        </w:rPr>
        <w:t>, ύστερα από την</w:t>
      </w:r>
      <w:r w:rsidR="000D2046" w:rsidRPr="00CE579A">
        <w:rPr>
          <w:rFonts w:ascii="Arial" w:hAnsi="Arial" w:cs="Arial"/>
          <w:b w:val="0"/>
          <w:u w:val="none"/>
        </w:rPr>
        <w:t xml:space="preserve"> </w:t>
      </w:r>
      <w:proofErr w:type="spellStart"/>
      <w:r w:rsidR="000D2046" w:rsidRPr="00CE579A">
        <w:rPr>
          <w:rFonts w:ascii="Arial" w:hAnsi="Arial" w:cs="Arial"/>
          <w:b w:val="0"/>
          <w:u w:val="none"/>
        </w:rPr>
        <w:t>αριθμ</w:t>
      </w:r>
      <w:proofErr w:type="spellEnd"/>
      <w:r w:rsidR="000D2046" w:rsidRPr="00CE579A">
        <w:rPr>
          <w:rFonts w:ascii="Arial" w:hAnsi="Arial" w:cs="Arial"/>
          <w:b w:val="0"/>
          <w:u w:val="none"/>
        </w:rPr>
        <w:t>.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</w:rPr>
        <w:t>28031</w:t>
      </w:r>
      <w:r w:rsidR="000341BE" w:rsidRPr="00CE579A">
        <w:rPr>
          <w:rFonts w:ascii="Arial" w:hAnsi="Arial" w:cs="Arial"/>
        </w:rPr>
        <w:t>-</w:t>
      </w:r>
      <w:r>
        <w:rPr>
          <w:rFonts w:ascii="Arial" w:hAnsi="Arial" w:cs="Arial"/>
        </w:rPr>
        <w:t>15/07/2022</w:t>
      </w:r>
      <w:r w:rsidR="002B28B6" w:rsidRPr="00CE579A">
        <w:rPr>
          <w:rFonts w:ascii="Arial" w:hAnsi="Arial" w:cs="Arial"/>
          <w:b w:val="0"/>
          <w:u w:val="none"/>
        </w:rPr>
        <w:t xml:space="preserve"> πρόσκληση του </w:t>
      </w:r>
      <w:r w:rsidR="00873837" w:rsidRPr="00CE579A">
        <w:rPr>
          <w:rFonts w:ascii="Arial" w:hAnsi="Arial" w:cs="Arial"/>
          <w:b w:val="0"/>
          <w:u w:val="none"/>
        </w:rPr>
        <w:t>Π</w:t>
      </w:r>
      <w:r w:rsidR="002B28B6" w:rsidRPr="00CE579A">
        <w:rPr>
          <w:rFonts w:ascii="Arial" w:hAnsi="Arial" w:cs="Arial"/>
          <w:b w:val="0"/>
          <w:u w:val="none"/>
        </w:rPr>
        <w:t xml:space="preserve">ροέδρου, που δημοσιεύθηκε και επιδόθηκε με αποδεικτικό </w:t>
      </w:r>
      <w:r w:rsidR="002F60F9">
        <w:rPr>
          <w:rFonts w:ascii="Arial" w:hAnsi="Arial" w:cs="Arial"/>
          <w:b w:val="0"/>
          <w:u w:val="none"/>
        </w:rPr>
        <w:t>στα μέλη της Οικονομικής Επιτροπής</w:t>
      </w:r>
      <w:r w:rsidR="002B28B6" w:rsidRPr="00CE579A">
        <w:rPr>
          <w:rFonts w:ascii="Arial" w:hAnsi="Arial" w:cs="Arial"/>
          <w:b w:val="0"/>
          <w:u w:val="none"/>
        </w:rPr>
        <w:t>, σύμφωνα με το άρθρο 7</w:t>
      </w:r>
      <w:r w:rsidR="000E3C02" w:rsidRPr="00CE579A">
        <w:rPr>
          <w:rFonts w:ascii="Arial" w:hAnsi="Arial" w:cs="Arial"/>
          <w:b w:val="0"/>
          <w:u w:val="none"/>
        </w:rPr>
        <w:t>5</w:t>
      </w:r>
      <w:r w:rsidR="002B28B6" w:rsidRPr="00CE579A">
        <w:rPr>
          <w:rFonts w:ascii="Arial" w:hAnsi="Arial" w:cs="Arial"/>
          <w:b w:val="0"/>
          <w:u w:val="none"/>
        </w:rPr>
        <w:t xml:space="preserve"> του Ν. 3852/2010.</w:t>
      </w:r>
    </w:p>
    <w:p w14:paraId="626C26CC" w14:textId="3C611F63" w:rsidR="004D6D25" w:rsidRPr="004D6D25" w:rsidRDefault="004D6D25" w:rsidP="004D6D25">
      <w:pPr>
        <w:suppressAutoHyphens/>
        <w:spacing w:before="120" w:after="120" w:line="300" w:lineRule="atLeast"/>
        <w:ind w:rightChars="21" w:right="46"/>
        <w:jc w:val="both"/>
        <w:rPr>
          <w:rFonts w:ascii="Arial" w:hAnsi="Arial" w:cs="Arial"/>
          <w:color w:val="000000"/>
          <w:lang w:eastAsia="ar-SA"/>
        </w:rPr>
      </w:pPr>
      <w:r>
        <w:rPr>
          <w:rFonts w:ascii="Arial" w:hAnsi="Arial" w:cs="Arial"/>
          <w:lang w:eastAsia="ar-SA"/>
        </w:rPr>
        <w:t xml:space="preserve">Η συνεδρίαση </w:t>
      </w:r>
      <w:r w:rsidRPr="004D6D25">
        <w:rPr>
          <w:rFonts w:ascii="Arial" w:hAnsi="Arial" w:cs="Arial"/>
          <w:lang w:eastAsia="ar-SA"/>
        </w:rPr>
        <w:t xml:space="preserve"> πραγματοποι</w:t>
      </w:r>
      <w:r>
        <w:rPr>
          <w:rFonts w:ascii="Arial" w:hAnsi="Arial" w:cs="Arial"/>
          <w:lang w:eastAsia="ar-SA"/>
        </w:rPr>
        <w:t xml:space="preserve">ήθηκε  </w:t>
      </w:r>
      <w:r w:rsidRPr="004D6D25">
        <w:rPr>
          <w:rFonts w:ascii="Arial" w:hAnsi="Arial" w:cs="Arial"/>
          <w:b/>
          <w:lang w:eastAsia="ar-SA"/>
        </w:rPr>
        <w:t>με φυσική παρουσία</w:t>
      </w:r>
      <w:r w:rsidRPr="004D6D25">
        <w:rPr>
          <w:rFonts w:ascii="Arial" w:hAnsi="Arial" w:cs="Arial"/>
          <w:lang w:eastAsia="ar-SA"/>
        </w:rPr>
        <w:t xml:space="preserve"> σύμφωνα με τις διατάξεις του άρθρου 48 Ν.4940/2022 (Α΄112), τις </w:t>
      </w:r>
      <w:proofErr w:type="spellStart"/>
      <w:r w:rsidRPr="004D6D25">
        <w:rPr>
          <w:rFonts w:ascii="Arial" w:hAnsi="Arial" w:cs="Arial"/>
          <w:lang w:eastAsia="ar-SA"/>
        </w:rPr>
        <w:t>αριθμ</w:t>
      </w:r>
      <w:proofErr w:type="spellEnd"/>
      <w:r w:rsidRPr="004D6D25">
        <w:rPr>
          <w:rFonts w:ascii="Arial" w:hAnsi="Arial" w:cs="Arial"/>
          <w:lang w:eastAsia="ar-SA"/>
        </w:rPr>
        <w:t>. 380/15-06-2022 (αρ.πρωτ.39456/22) και 46731/13-7-2022 Εγκυκλίους του Υπουργείου Εσωτερικών και με την Δ1α/ΓΠ.οικ.41628/14.07.2022 (ΦΕΚ-3734/14.07.2022/τεύχος Β’) Κ.Υ.Α.</w:t>
      </w:r>
      <w:r w:rsidRPr="004D6D25">
        <w:rPr>
          <w:rFonts w:ascii="Arial" w:hAnsi="Arial" w:cs="Arial"/>
          <w:color w:val="000000"/>
          <w:lang w:eastAsia="ar-SA"/>
        </w:rPr>
        <w:t xml:space="preserve">, με την οποία η ισχύς της </w:t>
      </w:r>
      <w:r w:rsidRPr="004D6D25">
        <w:rPr>
          <w:rFonts w:ascii="Arial" w:hAnsi="Arial" w:cs="Arial"/>
          <w:lang w:eastAsia="ar-SA"/>
        </w:rPr>
        <w:t>Δ1α/ΓΠ.οικ.38083/30.06.2022 (ΦΕΚ-3367/30.06.2022/τεύχος Β’) Κ.Υ.Α.: Έκτακτα μέτρα προστασίας της δημόσιας υγείας</w:t>
      </w:r>
      <w:r w:rsidRPr="004D6D25">
        <w:rPr>
          <w:rFonts w:ascii="Arial" w:hAnsi="Arial" w:cs="Arial"/>
          <w:color w:val="000000"/>
          <w:lang w:eastAsia="ar-SA"/>
        </w:rPr>
        <w:t xml:space="preserve"> από τον κίνδυνο περαιτέρω διασποράς του </w:t>
      </w:r>
      <w:proofErr w:type="spellStart"/>
      <w:r w:rsidRPr="004D6D25">
        <w:rPr>
          <w:rFonts w:ascii="Arial" w:hAnsi="Arial" w:cs="Arial"/>
          <w:color w:val="000000"/>
          <w:lang w:eastAsia="ar-SA"/>
        </w:rPr>
        <w:t>κορωνοϊού</w:t>
      </w:r>
      <w:proofErr w:type="spellEnd"/>
      <w:r w:rsidRPr="004D6D25">
        <w:rPr>
          <w:rFonts w:ascii="Arial" w:hAnsi="Arial" w:cs="Arial"/>
          <w:color w:val="000000"/>
          <w:lang w:eastAsia="ar-SA"/>
        </w:rPr>
        <w:t xml:space="preserve"> COVID-19 στο σύνολο της Επικράτειας από την Παρασκευή, 01 Ιουλίου 2022 έως και την Παρασκευή, 15 Ιουλίου 2022, παρατάθηκε από την λήξη της έως και την Δευτέρα 25 Ιουλίου 2022.</w:t>
      </w:r>
    </w:p>
    <w:p w14:paraId="6C03DFE2" w14:textId="77777777" w:rsidR="001D35F3" w:rsidRPr="00FA084D" w:rsidRDefault="001D35F3" w:rsidP="00FA084D">
      <w:pPr>
        <w:pStyle w:val="a3"/>
        <w:spacing w:after="20" w:line="288" w:lineRule="auto"/>
        <w:jc w:val="left"/>
        <w:rPr>
          <w:rFonts w:ascii="Arial" w:hAnsi="Arial" w:cs="Arial"/>
          <w:b w:val="0"/>
          <w:u w:val="none"/>
        </w:rPr>
      </w:pPr>
    </w:p>
    <w:p w14:paraId="6BB0C9B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Πριν από την έναρξη της συνεδρίασης ο </w:t>
      </w:r>
      <w:r>
        <w:rPr>
          <w:rFonts w:ascii="Arial" w:hAnsi="Arial" w:cs="Arial"/>
          <w:b w:val="0"/>
          <w:u w:val="none"/>
        </w:rPr>
        <w:t>Πρόεδρος</w:t>
      </w:r>
      <w:r w:rsidRPr="00CE579A">
        <w:rPr>
          <w:rFonts w:ascii="Arial" w:hAnsi="Arial" w:cs="Arial"/>
          <w:b w:val="0"/>
          <w:u w:val="none"/>
        </w:rPr>
        <w:t xml:space="preserve"> διαπίστωσε ότι από τα </w:t>
      </w:r>
      <w:r w:rsidR="000E3C02" w:rsidRPr="00CE579A">
        <w:rPr>
          <w:rFonts w:ascii="Arial" w:hAnsi="Arial" w:cs="Arial"/>
          <w:b w:val="0"/>
          <w:u w:val="none"/>
        </w:rPr>
        <w:t>εννέα</w:t>
      </w:r>
      <w:r w:rsidRPr="00CE579A">
        <w:rPr>
          <w:rFonts w:ascii="Arial" w:hAnsi="Arial" w:cs="Arial"/>
          <w:b w:val="0"/>
          <w:u w:val="none"/>
        </w:rPr>
        <w:t xml:space="preserve"> (</w:t>
      </w:r>
      <w:r w:rsidR="000E3C02" w:rsidRPr="00CE579A">
        <w:rPr>
          <w:rFonts w:ascii="Arial" w:hAnsi="Arial" w:cs="Arial"/>
          <w:b w:val="0"/>
          <w:u w:val="none"/>
        </w:rPr>
        <w:t>9</w:t>
      </w:r>
      <w:r w:rsidRPr="00CE579A">
        <w:rPr>
          <w:rFonts w:ascii="Arial" w:hAnsi="Arial" w:cs="Arial"/>
          <w:b w:val="0"/>
          <w:u w:val="none"/>
        </w:rPr>
        <w:t xml:space="preserve">) μέλη </w:t>
      </w:r>
      <w:r w:rsidR="000E3C02" w:rsidRPr="00CE579A">
        <w:rPr>
          <w:rFonts w:ascii="Arial" w:hAnsi="Arial" w:cs="Arial"/>
          <w:b w:val="0"/>
          <w:u w:val="none"/>
        </w:rPr>
        <w:t>της Οικονομικής Επιτροπής</w:t>
      </w:r>
      <w:r w:rsidR="00E20BEE" w:rsidRPr="00CE579A">
        <w:rPr>
          <w:rFonts w:ascii="Arial" w:hAnsi="Arial" w:cs="Arial"/>
          <w:b w:val="0"/>
          <w:u w:val="none"/>
        </w:rPr>
        <w:t xml:space="preserve"> ήταν</w:t>
      </w:r>
      <w:r w:rsidRPr="00CE579A">
        <w:rPr>
          <w:rFonts w:ascii="Arial" w:hAnsi="Arial" w:cs="Arial"/>
          <w:b w:val="0"/>
          <w:u w:val="none"/>
        </w:rPr>
        <w:t>:</w:t>
      </w:r>
    </w:p>
    <w:p w14:paraId="7836C7BE" w14:textId="77777777" w:rsidR="002B28B6" w:rsidRPr="00CE579A" w:rsidRDefault="002B28B6">
      <w:pPr>
        <w:spacing w:after="20" w:line="288" w:lineRule="auto"/>
        <w:rPr>
          <w:rFonts w:ascii="Arial" w:hAnsi="Arial" w:cs="Arial"/>
          <w:b/>
        </w:rPr>
      </w:pPr>
    </w:p>
    <w:p w14:paraId="6899BDA1" w14:textId="77777777" w:rsidR="002B28B6" w:rsidRPr="00CE579A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5"/>
        <w:gridCol w:w="4920"/>
      </w:tblGrid>
      <w:tr w:rsidR="00CF442C" w:rsidRPr="00CE579A" w14:paraId="425438EE" w14:textId="77777777" w:rsidTr="006A6931">
        <w:trPr>
          <w:trHeight w:val="267"/>
        </w:trPr>
        <w:tc>
          <w:tcPr>
            <w:tcW w:w="4935" w:type="dxa"/>
          </w:tcPr>
          <w:p w14:paraId="6D0CC232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2" w:name="parontesapontes"/>
            <w:bookmarkEnd w:id="2"/>
            <w:r w:rsidRPr="00CE579A">
              <w:rPr>
                <w:rFonts w:ascii="Arial" w:hAnsi="Arial" w:cs="Arial"/>
                <w:b/>
              </w:rPr>
              <w:lastRenderedPageBreak/>
              <w:t>Π Α Ρ Ο Ν Τ Ε Σ</w:t>
            </w:r>
          </w:p>
        </w:tc>
        <w:tc>
          <w:tcPr>
            <w:tcW w:w="4920" w:type="dxa"/>
          </w:tcPr>
          <w:p w14:paraId="1D82E9E8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E579A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CE579A" w14:paraId="7C4527A0" w14:textId="77777777" w:rsidTr="006A6931">
        <w:tc>
          <w:tcPr>
            <w:tcW w:w="4935" w:type="dxa"/>
          </w:tcPr>
          <w:p w14:paraId="3418DF86" w14:textId="77777777" w:rsidR="007930F1" w:rsidRPr="00CE579A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Ευθύμιος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Καρα</w:t>
            </w:r>
            <w:proofErr w:type="spellStart"/>
            <w:r>
              <w:rPr>
                <w:rFonts w:ascii="Arial" w:hAnsi="Arial" w:cs="Arial"/>
                <w:lang w:val="en-US"/>
              </w:rPr>
              <w:t>ΐσκος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Πρόεδρος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943E216" w14:textId="77777777" w:rsidR="007930F1" w:rsidRPr="00CE579A" w:rsidRDefault="007930F1" w:rsidP="008437F4">
            <w:pPr>
              <w:spacing w:after="20" w:line="288" w:lineRule="auto"/>
            </w:pPr>
          </w:p>
        </w:tc>
      </w:tr>
      <w:tr w:rsidR="00CF442C" w:rsidRPr="00CE579A" w14:paraId="4CAE9123" w14:textId="77777777" w:rsidTr="006A6931">
        <w:tc>
          <w:tcPr>
            <w:tcW w:w="4935" w:type="dxa"/>
          </w:tcPr>
          <w:p w14:paraId="040E29D4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3" w:name="parontesapontes1"/>
            <w:bookmarkEnd w:id="3"/>
            <w:r>
              <w:rPr>
                <w:rFonts w:ascii="Arial" w:hAnsi="Arial" w:cs="Arial"/>
                <w:lang w:val="en-US"/>
              </w:rPr>
              <w:t>2) Πανα</w:t>
            </w:r>
            <w:proofErr w:type="spellStart"/>
            <w:r>
              <w:rPr>
                <w:rFonts w:ascii="Arial" w:hAnsi="Arial" w:cs="Arial"/>
                <w:lang w:val="en-US"/>
              </w:rPr>
              <w:t>γιώτης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Φώσκολος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Αντ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ρος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2E675181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338EB987" w14:textId="77777777" w:rsidTr="006A6931">
        <w:tc>
          <w:tcPr>
            <w:tcW w:w="4935" w:type="dxa"/>
          </w:tcPr>
          <w:p w14:paraId="6002CC4C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Τζούφλ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6645E9E" w14:textId="1A277752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178A70C" w14:textId="77777777" w:rsidTr="006A6931">
        <w:tc>
          <w:tcPr>
            <w:tcW w:w="4935" w:type="dxa"/>
          </w:tcPr>
          <w:p w14:paraId="057039A0" w14:textId="77193DBB" w:rsidR="00CF442C" w:rsidRPr="00CE579A" w:rsidRDefault="00CF442C" w:rsidP="004D6D25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4) </w:t>
            </w:r>
            <w:proofErr w:type="spellStart"/>
            <w:r w:rsidR="004D6D25"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 w:rsidR="004D6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D6D25">
              <w:rPr>
                <w:rFonts w:ascii="Arial" w:hAnsi="Arial" w:cs="Arial"/>
                <w:lang w:val="en-US"/>
              </w:rPr>
              <w:t>Ρίζος</w:t>
            </w:r>
            <w:proofErr w:type="spellEnd"/>
            <w:r w:rsidR="004D6D25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="004D6D25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4D6D25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D5F70D6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77F9C89" w14:textId="77777777" w:rsidTr="006A6931">
        <w:tc>
          <w:tcPr>
            <w:tcW w:w="4935" w:type="dxa"/>
          </w:tcPr>
          <w:p w14:paraId="5CAD4103" w14:textId="39E3E814" w:rsidR="00CF442C" w:rsidRPr="00CE579A" w:rsidRDefault="00CF442C" w:rsidP="004D6D25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5) </w:t>
            </w:r>
            <w:proofErr w:type="spellStart"/>
            <w:r w:rsidR="004D6D25">
              <w:rPr>
                <w:rFonts w:ascii="Arial" w:hAnsi="Arial" w:cs="Arial"/>
                <w:lang w:val="en-US"/>
              </w:rPr>
              <w:t>Κωνστ</w:t>
            </w:r>
            <w:proofErr w:type="spellEnd"/>
            <w:r w:rsidR="004D6D25">
              <w:rPr>
                <w:rFonts w:ascii="Arial" w:hAnsi="Arial" w:cs="Arial"/>
                <w:lang w:val="en-US"/>
              </w:rPr>
              <w:t xml:space="preserve">αντίνος </w:t>
            </w:r>
            <w:proofErr w:type="spellStart"/>
            <w:r w:rsidR="004D6D25">
              <w:rPr>
                <w:rFonts w:ascii="Arial" w:hAnsi="Arial" w:cs="Arial"/>
                <w:lang w:val="en-US"/>
              </w:rPr>
              <w:t>Αν</w:t>
            </w:r>
            <w:proofErr w:type="spellEnd"/>
            <w:r w:rsidR="004D6D25">
              <w:rPr>
                <w:rFonts w:ascii="Arial" w:hAnsi="Arial" w:cs="Arial"/>
                <w:lang w:val="en-US"/>
              </w:rPr>
              <w:t>αστασίου</w:t>
            </w:r>
            <w:r w:rsidR="004D6D25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="004D6D25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4D6D25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DA3FF21" w14:textId="1A465D48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6D198B51" w14:textId="77777777" w:rsidTr="006A6931">
        <w:tc>
          <w:tcPr>
            <w:tcW w:w="4935" w:type="dxa"/>
          </w:tcPr>
          <w:p w14:paraId="15A4FDE0" w14:textId="0FF60158" w:rsidR="00CF442C" w:rsidRPr="00CE579A" w:rsidRDefault="00CF442C" w:rsidP="004D6D25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6) </w:t>
            </w:r>
            <w:proofErr w:type="spellStart"/>
            <w:r w:rsidR="004D6D25">
              <w:rPr>
                <w:rFonts w:ascii="Arial" w:hAnsi="Arial" w:cs="Arial"/>
                <w:lang w:val="en-US"/>
              </w:rPr>
              <w:t>Ευμορφί</w:t>
            </w:r>
            <w:proofErr w:type="spellEnd"/>
            <w:r w:rsidR="004D6D25"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 w:rsidR="004D6D25">
              <w:rPr>
                <w:rFonts w:ascii="Arial" w:hAnsi="Arial" w:cs="Arial"/>
                <w:lang w:val="en-US"/>
              </w:rPr>
              <w:t>Ρου</w:t>
            </w:r>
            <w:proofErr w:type="spellEnd"/>
            <w:r w:rsidR="004D6D25">
              <w:rPr>
                <w:rFonts w:ascii="Arial" w:hAnsi="Arial" w:cs="Arial"/>
                <w:lang w:val="en-US"/>
              </w:rPr>
              <w:t>ποτιά-Σκαμαγκούλη</w:t>
            </w:r>
            <w:r w:rsidR="004D6D25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="004D6D25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4D6D25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5AC4680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039685D7" w14:textId="77777777" w:rsidTr="006A6931">
        <w:tc>
          <w:tcPr>
            <w:tcW w:w="4935" w:type="dxa"/>
          </w:tcPr>
          <w:p w14:paraId="08029525" w14:textId="1E88052F" w:rsidR="00CF442C" w:rsidRPr="00CE579A" w:rsidRDefault="00CF442C" w:rsidP="004D6D25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7) </w:t>
            </w:r>
            <w:r w:rsidR="004D6D25">
              <w:rPr>
                <w:rFonts w:ascii="Arial" w:hAnsi="Arial" w:cs="Arial"/>
                <w:lang w:val="en-US"/>
              </w:rPr>
              <w:t>Παρα</w:t>
            </w:r>
            <w:proofErr w:type="spellStart"/>
            <w:r w:rsidR="004D6D25">
              <w:rPr>
                <w:rFonts w:ascii="Arial" w:hAnsi="Arial" w:cs="Arial"/>
                <w:lang w:val="en-US"/>
              </w:rPr>
              <w:t>σκευή</w:t>
            </w:r>
            <w:proofErr w:type="spellEnd"/>
            <w:r w:rsidR="004D6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D6D25">
              <w:rPr>
                <w:rFonts w:ascii="Arial" w:hAnsi="Arial" w:cs="Arial"/>
                <w:lang w:val="en-US"/>
              </w:rPr>
              <w:t>Αργύρη</w:t>
            </w:r>
            <w:proofErr w:type="spellEnd"/>
            <w:r w:rsidR="004D6D25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="004D6D25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4D6D25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6206383" w14:textId="581AFDD0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40628C44" w14:textId="77777777" w:rsidTr="006A6931">
        <w:tc>
          <w:tcPr>
            <w:tcW w:w="4935" w:type="dxa"/>
          </w:tcPr>
          <w:p w14:paraId="40993623" w14:textId="5596CE96" w:rsidR="00CF442C" w:rsidRPr="00CE579A" w:rsidRDefault="00CF442C" w:rsidP="004D6D25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8) </w:t>
            </w:r>
            <w:proofErr w:type="spellStart"/>
            <w:r w:rsidR="004D6D25">
              <w:rPr>
                <w:rFonts w:ascii="Arial" w:hAnsi="Arial" w:cs="Arial"/>
                <w:lang w:val="en-US"/>
              </w:rPr>
              <w:t>Θεόδωρος</w:t>
            </w:r>
            <w:proofErr w:type="spellEnd"/>
            <w:r w:rsidR="004D6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D6D25">
              <w:rPr>
                <w:rFonts w:ascii="Arial" w:hAnsi="Arial" w:cs="Arial"/>
                <w:lang w:val="en-US"/>
              </w:rPr>
              <w:t>Αρν</w:t>
            </w:r>
            <w:proofErr w:type="spellEnd"/>
            <w:r w:rsidR="004D6D25">
              <w:rPr>
                <w:rFonts w:ascii="Arial" w:hAnsi="Arial" w:cs="Arial"/>
                <w:lang w:val="en-US"/>
              </w:rPr>
              <w:t>αούτογλου</w:t>
            </w:r>
            <w:r w:rsidR="004D6D25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="004D6D25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4D6D25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50BEBCEC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63A1FCFE" w14:textId="77777777" w:rsidTr="006A6931">
        <w:tc>
          <w:tcPr>
            <w:tcW w:w="4935" w:type="dxa"/>
          </w:tcPr>
          <w:p w14:paraId="1FABE113" w14:textId="633C188A" w:rsidR="00CF442C" w:rsidRPr="00CE579A" w:rsidRDefault="00CF442C" w:rsidP="004D6D25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9) </w:t>
            </w:r>
            <w:r w:rsidR="004D6D25">
              <w:rPr>
                <w:rFonts w:ascii="Arial" w:hAnsi="Arial" w:cs="Arial"/>
                <w:lang w:val="en-US"/>
              </w:rPr>
              <w:t>Μα</w:t>
            </w:r>
            <w:proofErr w:type="spellStart"/>
            <w:r w:rsidR="004D6D25">
              <w:rPr>
                <w:rFonts w:ascii="Arial" w:hAnsi="Arial" w:cs="Arial"/>
                <w:lang w:val="en-US"/>
              </w:rPr>
              <w:t>ρί</w:t>
            </w:r>
            <w:proofErr w:type="spellEnd"/>
            <w:r w:rsidR="004D6D25"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 w:rsidR="004D6D25">
              <w:rPr>
                <w:rFonts w:ascii="Arial" w:hAnsi="Arial" w:cs="Arial"/>
                <w:lang w:val="en-US"/>
              </w:rPr>
              <w:t>Αντωνίου</w:t>
            </w:r>
            <w:proofErr w:type="spellEnd"/>
            <w:r w:rsidR="004D6D25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="004D6D25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4D6D25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1FE65D9C" w14:textId="77777777" w:rsidR="00CF442C" w:rsidRPr="00CE579A" w:rsidRDefault="00CF442C" w:rsidP="008437F4">
            <w:pPr>
              <w:spacing w:after="20" w:line="288" w:lineRule="auto"/>
            </w:pPr>
          </w:p>
        </w:tc>
      </w:tr>
    </w:tbl>
    <w:p w14:paraId="58737583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70093D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451F6385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39B08B" w14:textId="7572ADE4" w:rsidR="002B28B6" w:rsidRPr="00CE579A" w:rsidRDefault="002B28B6">
      <w:pPr>
        <w:spacing w:after="20" w:line="288" w:lineRule="auto"/>
        <w:rPr>
          <w:rFonts w:ascii="Arial" w:hAnsi="Arial" w:cs="Arial"/>
        </w:rPr>
      </w:pPr>
      <w:r w:rsidRPr="00CE579A">
        <w:rPr>
          <w:rFonts w:ascii="Arial" w:hAnsi="Arial" w:cs="Arial"/>
        </w:rPr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r w:rsidR="00766933">
        <w:rPr>
          <w:rFonts w:ascii="Arial" w:hAnsi="Arial" w:cs="Arial"/>
        </w:rPr>
        <w:t>Ελένη Τζαμαλή</w:t>
      </w:r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2036AC6D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6C818299" w14:textId="77777777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 μέλη, ο</w:t>
      </w:r>
      <w:r w:rsidRPr="00FA1A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Πρόεδρος</w:t>
      </w:r>
      <w:r w:rsidRPr="00FA1A0F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κήρυξε την έναρξη της συνεδρίασης και εισηγούμενος το </w:t>
      </w:r>
      <w:r>
        <w:rPr>
          <w:rFonts w:ascii="Arial" w:hAnsi="Arial" w:cs="Arial"/>
        </w:rPr>
        <w:t>2</w:t>
      </w:r>
      <w:r w:rsidR="00A343A5" w:rsidRPr="00CE579A">
        <w:rPr>
          <w:rFonts w:ascii="Arial" w:hAnsi="Arial" w:cs="Arial"/>
        </w:rPr>
        <w:t>ο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 xml:space="preserve">της Οικονομικής Επιτροπής τα εξής </w:t>
      </w:r>
      <w:r w:rsidRPr="00CE579A">
        <w:rPr>
          <w:rFonts w:ascii="Arial" w:hAnsi="Arial" w:cs="Arial"/>
        </w:rPr>
        <w:t xml:space="preserve">:  </w:t>
      </w:r>
    </w:p>
    <w:p w14:paraId="3970F85D" w14:textId="77777777" w:rsidR="004D6D25" w:rsidRPr="00461DEA" w:rsidRDefault="004D6D25" w:rsidP="004D6D25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3DF4D171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</w:rPr>
      </w:pPr>
      <w:r w:rsidRPr="00FA084D">
        <w:rPr>
          <w:rFonts w:ascii="Arial" w:hAnsi="Arial" w:cs="Arial"/>
          <w:b/>
        </w:rPr>
        <w:t>Του προϊσταμένου της Δ/</w:t>
      </w:r>
      <w:proofErr w:type="spellStart"/>
      <w:r w:rsidRPr="00FA084D">
        <w:rPr>
          <w:rFonts w:ascii="Arial" w:hAnsi="Arial" w:cs="Arial"/>
          <w:b/>
        </w:rPr>
        <w:t>νσης</w:t>
      </w:r>
      <w:proofErr w:type="spellEnd"/>
      <w:r w:rsidRPr="00FA084D">
        <w:rPr>
          <w:rFonts w:ascii="Arial" w:hAnsi="Arial" w:cs="Arial"/>
          <w:b/>
        </w:rPr>
        <w:t xml:space="preserve"> Οικονομικών Υπηρεσιών σ</w:t>
      </w:r>
      <w:r w:rsidRPr="00FA084D">
        <w:rPr>
          <w:rFonts w:ascii="Arial" w:hAnsi="Arial" w:cs="Arial"/>
        </w:rPr>
        <w:t>ύμφωνα με τις διατάξεις  της παρ. 9 του άρθρου 266 του Ν. 3852/2010  όπως τροποποιήθηκε  με την  παρ. 4 του άρθρου 43 του Ν. 3979/2011 και το άρθρο  39 του Ν.  4257/2014</w:t>
      </w:r>
    </w:p>
    <w:p w14:paraId="58F424A3" w14:textId="77777777" w:rsidR="00FA084D" w:rsidRDefault="00FA084D" w:rsidP="004D6D25">
      <w:pPr>
        <w:spacing w:after="20" w:line="288" w:lineRule="auto"/>
        <w:jc w:val="center"/>
        <w:rPr>
          <w:rFonts w:ascii="Arial" w:hAnsi="Arial" w:cs="Arial"/>
          <w:lang w:val="en-US"/>
        </w:rPr>
      </w:pPr>
    </w:p>
    <w:p w14:paraId="7413A4BA" w14:textId="77777777" w:rsidR="004D6D25" w:rsidRDefault="004D6D25" w:rsidP="004D6D25">
      <w:pPr>
        <w:spacing w:after="20" w:line="288" w:lineRule="auto"/>
        <w:jc w:val="center"/>
        <w:rPr>
          <w:rFonts w:ascii="Arial" w:hAnsi="Arial" w:cs="Arial"/>
          <w:lang w:val="en-US"/>
        </w:rPr>
      </w:pPr>
      <w:r w:rsidRPr="00FA084D">
        <w:rPr>
          <w:rFonts w:ascii="Arial" w:hAnsi="Arial" w:cs="Arial"/>
        </w:rPr>
        <w:t>Σ χ ε τ ι κ ά,</w:t>
      </w:r>
    </w:p>
    <w:p w14:paraId="292E7355" w14:textId="77777777" w:rsidR="00FA084D" w:rsidRPr="00FA084D" w:rsidRDefault="00FA084D" w:rsidP="004D6D25">
      <w:pPr>
        <w:spacing w:after="20" w:line="288" w:lineRule="auto"/>
        <w:jc w:val="center"/>
        <w:rPr>
          <w:rFonts w:ascii="Arial" w:hAnsi="Arial" w:cs="Arial"/>
          <w:lang w:val="en-US"/>
        </w:rPr>
      </w:pPr>
    </w:p>
    <w:p w14:paraId="28550A7E" w14:textId="760B4FDA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</w:rPr>
      </w:pPr>
      <w:r w:rsidRPr="00FA084D">
        <w:rPr>
          <w:rFonts w:ascii="Arial" w:hAnsi="Arial" w:cs="Arial"/>
        </w:rPr>
        <w:t xml:space="preserve">με την εκτέλεση του προϋπολογισμού του Δήμου </w:t>
      </w:r>
      <w:proofErr w:type="spellStart"/>
      <w:r w:rsidRPr="00FA084D">
        <w:rPr>
          <w:rFonts w:ascii="Arial" w:hAnsi="Arial" w:cs="Arial"/>
        </w:rPr>
        <w:t>Λαμιέων</w:t>
      </w:r>
      <w:proofErr w:type="spellEnd"/>
      <w:r w:rsidRPr="00FA084D">
        <w:rPr>
          <w:rFonts w:ascii="Arial" w:hAnsi="Arial" w:cs="Arial"/>
        </w:rPr>
        <w:t xml:space="preserve"> έως και το 2ο τρίμηνο του έτους 2022, έχουμε να σημειώσουμε τα εξής:</w:t>
      </w:r>
    </w:p>
    <w:p w14:paraId="61804C3A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</w:rPr>
      </w:pPr>
    </w:p>
    <w:p w14:paraId="11F93FB7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FA084D">
        <w:rPr>
          <w:rFonts w:ascii="Arial" w:hAnsi="Arial" w:cs="Arial"/>
          <w:b/>
          <w:u w:val="single"/>
        </w:rPr>
        <w:t xml:space="preserve">Κ.Α.   1 ΕΚΤΑΚΤΑ   ΕΣΟΔΑ    </w:t>
      </w:r>
    </w:p>
    <w:p w14:paraId="220DFF83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</w:p>
    <w:p w14:paraId="0E1008A1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</w:rPr>
      </w:pPr>
      <w:r w:rsidRPr="00FA084D">
        <w:rPr>
          <w:rFonts w:ascii="Arial" w:hAnsi="Arial" w:cs="Arial"/>
        </w:rPr>
        <w:lastRenderedPageBreak/>
        <w:t>Σημαντική απόκλιση  των εισπραχθέντων από τα προϋπολογισθέντα έσοδα επιχορηγήσεων για επενδυτικές δαπάνες όπως αναφέρεται στον κωδικό 13 με προϋπολογισμό ποσού 19.449.351,48  και εισπραχθέντων μέχρι το   2</w:t>
      </w:r>
      <w:r w:rsidRPr="00FA084D">
        <w:rPr>
          <w:rFonts w:ascii="Arial" w:hAnsi="Arial" w:cs="Arial"/>
          <w:lang w:val="en-US"/>
        </w:rPr>
        <w:t>o</w:t>
      </w:r>
      <w:r w:rsidRPr="00FA084D">
        <w:rPr>
          <w:rFonts w:ascii="Arial" w:hAnsi="Arial" w:cs="Arial"/>
        </w:rPr>
        <w:t xml:space="preserve">  τρίμηνο του 2022  ποσού 2.627.546,86  ευρώ.</w:t>
      </w:r>
    </w:p>
    <w:p w14:paraId="46FB490F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  <w:lang w:val="en-US"/>
        </w:rPr>
      </w:pPr>
    </w:p>
    <w:p w14:paraId="312E98BF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FA084D">
        <w:rPr>
          <w:rFonts w:ascii="Arial" w:hAnsi="Arial" w:cs="Arial"/>
          <w:b/>
          <w:u w:val="single"/>
        </w:rPr>
        <w:t>Κ.Α.  2  ΕΣΟΔΑ ΠΑΡΕΛΘΟΝΤΩΝ ΟΙΚΟΝΟΜΙΚΩΝ ΕΤΩΝ</w:t>
      </w:r>
    </w:p>
    <w:p w14:paraId="63A6981F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  <w:b/>
        </w:rPr>
      </w:pPr>
    </w:p>
    <w:p w14:paraId="0926DB12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</w:rPr>
      </w:pPr>
      <w:r w:rsidRPr="00FA084D">
        <w:rPr>
          <w:rFonts w:ascii="Arial" w:hAnsi="Arial" w:cs="Arial"/>
        </w:rPr>
        <w:t xml:space="preserve"> Βεβαιώθηκε το μεγαλύτερο μέρος  των εσόδων χρήσης  παρελθόντων οικονομικών ετών.  Παρατηρείται   στο τελικό ποσό βεβαίωσης ποσό 168.998,11   (κωδ. 2)   ενώ οι εισπράξεις μέχρι και το  2</w:t>
      </w:r>
      <w:r w:rsidRPr="00FA084D">
        <w:rPr>
          <w:rFonts w:ascii="Arial" w:hAnsi="Arial" w:cs="Arial"/>
          <w:lang w:val="en-US"/>
        </w:rPr>
        <w:t>o</w:t>
      </w:r>
      <w:r w:rsidRPr="00FA084D">
        <w:rPr>
          <w:rFonts w:ascii="Arial" w:hAnsi="Arial" w:cs="Arial"/>
        </w:rPr>
        <w:t xml:space="preserve">  τρίμηνο 2022 ανήλθαν σε   168.076,87  ευρώ. </w:t>
      </w:r>
    </w:p>
    <w:p w14:paraId="7CD50DCE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  <w:lang w:val="en-US"/>
        </w:rPr>
      </w:pPr>
    </w:p>
    <w:p w14:paraId="147F8070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FA084D">
        <w:rPr>
          <w:rFonts w:ascii="Arial" w:hAnsi="Arial" w:cs="Arial"/>
          <w:b/>
          <w:u w:val="single"/>
        </w:rPr>
        <w:t>Κ.Α .  3   ΑΠΑΙΤΗΣΕΙΣ ΑΠΟ ΠΟΕ</w:t>
      </w:r>
    </w:p>
    <w:p w14:paraId="7A6F120A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  <w:b/>
        </w:rPr>
      </w:pPr>
    </w:p>
    <w:p w14:paraId="1214032B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</w:rPr>
      </w:pPr>
      <w:r w:rsidRPr="00FA084D">
        <w:rPr>
          <w:rFonts w:ascii="Arial" w:hAnsi="Arial" w:cs="Arial"/>
        </w:rPr>
        <w:t xml:space="preserve">Τα εισπρακτέα υπόλοιπα από βεβαιωθέντα έσοδα προηγούμενων οικονομικών ετών (κωδ. 32) παρουσιάζουν  μικρό ποσοστό εισπράξεων σε σχέση με τις αντίστοιχες βεβαιώσεις. Η από 14-04-2014 ρύθμιση του Ν. 4257/2014  η οποία παρατάθηκε με τις διατάξεις του άρθρου 24 του Ν. 4304/14 έως 30/10/2014  και τον Ν.4321/2015 έως 30/6/2015 καθώς και με την διευκόλυνση τμηματικής καταβολής χρεών Ν.4152/2013 δεν αύξησε </w:t>
      </w:r>
    </w:p>
    <w:p w14:paraId="24CA5413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</w:rPr>
      </w:pPr>
      <w:r w:rsidRPr="00FA084D">
        <w:rPr>
          <w:rFonts w:ascii="Arial" w:hAnsi="Arial" w:cs="Arial"/>
        </w:rPr>
        <w:t xml:space="preserve">σημαντικά  τα ποσοστά είσπραξης λόγω της μικρής αλλά σταθερής   εισροής   εσόδων  που οφείλεται στη ρύθμιση των χρεών. Συνεχίζεται η εισροή εσόδων </w:t>
      </w:r>
    </w:p>
    <w:p w14:paraId="01083360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</w:rPr>
      </w:pPr>
      <w:r w:rsidRPr="00FA084D">
        <w:rPr>
          <w:rFonts w:ascii="Arial" w:hAnsi="Arial" w:cs="Arial"/>
        </w:rPr>
        <w:t>από παλιές ρυθμίσεις Ν.4257/2014 &amp; 4321/15 καθώς και του Ν.4483/2017</w:t>
      </w:r>
    </w:p>
    <w:p w14:paraId="32A78E84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</w:rPr>
      </w:pPr>
      <w:r w:rsidRPr="00FA084D">
        <w:rPr>
          <w:rFonts w:ascii="Arial" w:hAnsi="Arial" w:cs="Arial"/>
        </w:rPr>
        <w:t>ενώ εξακολουθεί να ισχύει η διευκόλυνση τμηματικής καταβολής χρεών Ν.4152/2013.Επιπλέον με το Ν.4611/2019 δόθηκε η δυνατότητα στους οφειλέτες για νέα ρύθμιση των χρεών τους έως 100 (εκατό) δόσεις .Παράλληλα</w:t>
      </w:r>
    </w:p>
    <w:p w14:paraId="611330F9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</w:rPr>
      </w:pPr>
      <w:r w:rsidRPr="00FA084D">
        <w:rPr>
          <w:rFonts w:ascii="Arial" w:hAnsi="Arial" w:cs="Arial"/>
        </w:rPr>
        <w:t xml:space="preserve">με Πράξη Νομοθετικού Περιεχομένου </w:t>
      </w:r>
      <w:proofErr w:type="spellStart"/>
      <w:r w:rsidRPr="00FA084D">
        <w:rPr>
          <w:rFonts w:ascii="Arial" w:hAnsi="Arial" w:cs="Arial"/>
        </w:rPr>
        <w:t>Αρ.φύλλου</w:t>
      </w:r>
      <w:proofErr w:type="spellEnd"/>
      <w:r w:rsidRPr="00FA084D">
        <w:rPr>
          <w:rFonts w:ascii="Arial" w:hAnsi="Arial" w:cs="Arial"/>
        </w:rPr>
        <w:t xml:space="preserve"> 145  30-09-2019 τεύχος Α</w:t>
      </w:r>
    </w:p>
    <w:p w14:paraId="384AAFB0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</w:rPr>
      </w:pPr>
      <w:r w:rsidRPr="00FA084D">
        <w:rPr>
          <w:rFonts w:ascii="Arial" w:hAnsi="Arial" w:cs="Arial"/>
        </w:rPr>
        <w:t>παρατάθηκε η ισχύς του Ν.4611/2019 έως 31-12-2019.Σήμερα είναι σε ισχύ η πάγια ρύθμιση του Ν.4646/2019.</w:t>
      </w:r>
    </w:p>
    <w:p w14:paraId="2442D266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</w:rPr>
      </w:pPr>
    </w:p>
    <w:p w14:paraId="328E5644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FA084D">
        <w:rPr>
          <w:rFonts w:ascii="Arial" w:hAnsi="Arial" w:cs="Arial"/>
          <w:b/>
          <w:u w:val="single"/>
        </w:rPr>
        <w:t>ΠΑΡΑΤΗΡΗΣΕΙΣ</w:t>
      </w:r>
    </w:p>
    <w:p w14:paraId="199045EC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</w:rPr>
      </w:pPr>
      <w:r w:rsidRPr="00FA084D">
        <w:rPr>
          <w:rFonts w:ascii="Arial" w:hAnsi="Arial" w:cs="Arial"/>
        </w:rPr>
        <w:t>Από την ανωτέρω έκθεση δεν προκύπτει ότι απαιτείται αναμόρφωση του προϋπολογισμού σύμφωνα με την παρ.9 του άρθρου 266 του Ν.3852/2010 όπως τροποποιήθηκε από την παρ.4 του άρθρου 43 του Ν.3979/2011 και το άρθρο 39 του Ν.4257/2014.</w:t>
      </w:r>
    </w:p>
    <w:p w14:paraId="4ED732B2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</w:rPr>
      </w:pPr>
      <w:r w:rsidRPr="00FA084D">
        <w:rPr>
          <w:rFonts w:ascii="Arial" w:hAnsi="Arial" w:cs="Arial"/>
        </w:rPr>
        <w:t xml:space="preserve">Συνεχίζεται η αποστολή ατομικών ειδοποιήσεων και η κοινοποίηση οφειλετών στις Δ.Ο.Υ. </w:t>
      </w:r>
    </w:p>
    <w:p w14:paraId="30C0A6D7" w14:textId="77777777" w:rsidR="004D6D25" w:rsidRPr="00461DEA" w:rsidRDefault="004D6D25" w:rsidP="004D6D25">
      <w:pPr>
        <w:spacing w:after="20" w:line="288" w:lineRule="auto"/>
        <w:jc w:val="both"/>
        <w:rPr>
          <w:rFonts w:ascii="Book Antiqua" w:hAnsi="Book Antiqua"/>
          <w:b/>
          <w:sz w:val="24"/>
          <w:szCs w:val="24"/>
        </w:rPr>
      </w:pPr>
    </w:p>
    <w:p w14:paraId="69CD4737" w14:textId="77777777" w:rsidR="004D6D25" w:rsidRPr="00461DEA" w:rsidRDefault="004D6D25" w:rsidP="004D6D2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</w:p>
    <w:p w14:paraId="03320344" w14:textId="77777777" w:rsidR="004D6D25" w:rsidRPr="00FA084D" w:rsidRDefault="004D6D25" w:rsidP="004D6D25">
      <w:pPr>
        <w:spacing w:after="20" w:line="288" w:lineRule="auto"/>
        <w:jc w:val="both"/>
        <w:rPr>
          <w:rFonts w:ascii="Arial" w:hAnsi="Arial" w:cs="Arial"/>
        </w:rPr>
      </w:pPr>
      <w:r w:rsidRPr="00461DEA">
        <w:rPr>
          <w:rFonts w:ascii="Book Antiqua" w:hAnsi="Book Antiqua"/>
          <w:sz w:val="24"/>
          <w:szCs w:val="24"/>
        </w:rPr>
        <w:tab/>
      </w:r>
      <w:r w:rsidRPr="00FA084D">
        <w:rPr>
          <w:rFonts w:ascii="Arial" w:hAnsi="Arial" w:cs="Arial"/>
        </w:rPr>
        <w:t>Τίθεται  υπόψη σας  η σχετική τριμηνιαία έκθεση,  και παρακαλούμε για την έγκρισή της  .</w:t>
      </w:r>
    </w:p>
    <w:p w14:paraId="30B40BF7" w14:textId="77777777" w:rsidR="004D6D25" w:rsidRPr="00FA084D" w:rsidRDefault="004D6D25" w:rsidP="004D6D25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3E847881" w14:textId="6C4F0DF4" w:rsidR="004D6D25" w:rsidRPr="00FA084D" w:rsidRDefault="004D6D25" w:rsidP="00FA084D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FA084D">
        <w:rPr>
          <w:rFonts w:ascii="Arial" w:hAnsi="Arial" w:cs="Arial"/>
        </w:rPr>
        <w:t>Η Οικονομική Επιτροπή αφού άκουσε την εισήγηση του Προέδρου,</w:t>
      </w:r>
    </w:p>
    <w:p w14:paraId="7B0FB936" w14:textId="77777777" w:rsidR="004D6D25" w:rsidRPr="00FA084D" w:rsidRDefault="004D6D25" w:rsidP="004D6D2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FA084D">
        <w:rPr>
          <w:rFonts w:ascii="Arial" w:hAnsi="Arial" w:cs="Arial"/>
        </w:rPr>
        <w:t>Μετά από διαλογική συζήτηση</w:t>
      </w:r>
    </w:p>
    <w:p w14:paraId="25415058" w14:textId="77777777" w:rsidR="004D6D25" w:rsidRPr="00FA084D" w:rsidRDefault="004D6D25" w:rsidP="004D6D2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55B40008" w14:textId="77777777" w:rsidR="004D6D25" w:rsidRPr="00FA084D" w:rsidRDefault="004D6D25" w:rsidP="004D6D2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FA084D">
        <w:rPr>
          <w:rFonts w:ascii="Arial" w:hAnsi="Arial" w:cs="Arial"/>
          <w:b/>
        </w:rPr>
        <w:t>Α π ο φ α σ ί  ζ ε ι  κατά πλειοψηφία :</w:t>
      </w:r>
    </w:p>
    <w:p w14:paraId="7572185B" w14:textId="77777777" w:rsidR="004D6D25" w:rsidRPr="00FA084D" w:rsidRDefault="004D6D25" w:rsidP="004D6D2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351D5904" w14:textId="77777777" w:rsidR="004D6D25" w:rsidRPr="00FA084D" w:rsidRDefault="004D6D25" w:rsidP="004D6D2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FA084D">
        <w:rPr>
          <w:rFonts w:ascii="Arial" w:hAnsi="Arial" w:cs="Arial"/>
          <w:b/>
        </w:rPr>
        <w:t>Εγκρίνει την  τριμηνιαία  έκθεση  εκτέλεσης προϋπολογισμού του Δήμου, έως και το 2</w:t>
      </w:r>
      <w:r w:rsidRPr="00FA084D">
        <w:rPr>
          <w:rFonts w:ascii="Arial" w:hAnsi="Arial" w:cs="Arial"/>
          <w:b/>
          <w:vertAlign w:val="superscript"/>
        </w:rPr>
        <w:t>ο</w:t>
      </w:r>
      <w:r w:rsidRPr="00FA084D">
        <w:rPr>
          <w:rFonts w:ascii="Arial" w:hAnsi="Arial" w:cs="Arial"/>
          <w:b/>
        </w:rPr>
        <w:t xml:space="preserve"> τρίμηνο οικονομικού έτους 2022, η οποία έχει ως εξής:</w:t>
      </w:r>
    </w:p>
    <w:p w14:paraId="5B56D887" w14:textId="77777777" w:rsidR="004D6D25" w:rsidRDefault="004D6D25" w:rsidP="004D6D2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2DBDA636" w14:textId="77777777" w:rsidR="004D6D25" w:rsidRDefault="004D6D25" w:rsidP="004D6D2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3"/>
        <w:gridCol w:w="1805"/>
        <w:gridCol w:w="1379"/>
        <w:gridCol w:w="1359"/>
        <w:gridCol w:w="763"/>
        <w:gridCol w:w="1921"/>
        <w:gridCol w:w="763"/>
        <w:gridCol w:w="1359"/>
        <w:gridCol w:w="1359"/>
        <w:gridCol w:w="664"/>
        <w:gridCol w:w="1139"/>
      </w:tblGrid>
      <w:tr w:rsidR="004D6D25" w:rsidRPr="00461DEA" w14:paraId="781214EE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5F9E200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73" w:type="dxa"/>
            <w:noWrap/>
            <w:hideMark/>
          </w:tcPr>
          <w:p w14:paraId="5040D35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ΔΗΜΟΣ ΛΑΜΙΕΩΝ</w:t>
            </w:r>
          </w:p>
        </w:tc>
        <w:tc>
          <w:tcPr>
            <w:tcW w:w="1648" w:type="dxa"/>
            <w:noWrap/>
            <w:hideMark/>
          </w:tcPr>
          <w:p w14:paraId="61F9708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90" w:type="dxa"/>
            <w:noWrap/>
            <w:hideMark/>
          </w:tcPr>
          <w:p w14:paraId="395F9BE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noWrap/>
            <w:hideMark/>
          </w:tcPr>
          <w:p w14:paraId="23EDB09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93" w:type="dxa"/>
            <w:noWrap/>
            <w:hideMark/>
          </w:tcPr>
          <w:p w14:paraId="709D1E8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noWrap/>
            <w:hideMark/>
          </w:tcPr>
          <w:p w14:paraId="56A8C9F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2458766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70C2077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5EA4F16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78CD53B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697BB7F6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68B9F32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73" w:type="dxa"/>
            <w:noWrap/>
            <w:hideMark/>
          </w:tcPr>
          <w:p w14:paraId="40B239B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648" w:type="dxa"/>
            <w:noWrap/>
            <w:hideMark/>
          </w:tcPr>
          <w:p w14:paraId="105E23A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90" w:type="dxa"/>
            <w:noWrap/>
            <w:hideMark/>
          </w:tcPr>
          <w:p w14:paraId="068AEAF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noWrap/>
            <w:hideMark/>
          </w:tcPr>
          <w:p w14:paraId="1A6557D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93" w:type="dxa"/>
            <w:noWrap/>
            <w:hideMark/>
          </w:tcPr>
          <w:p w14:paraId="3CE7462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noWrap/>
            <w:hideMark/>
          </w:tcPr>
          <w:p w14:paraId="0F7AC30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73987EE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3C48D62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514BA00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5D46356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23FDD36B" w14:textId="77777777" w:rsidTr="004D6D25">
        <w:trPr>
          <w:trHeight w:val="300"/>
        </w:trPr>
        <w:tc>
          <w:tcPr>
            <w:tcW w:w="590" w:type="dxa"/>
            <w:noWrap/>
            <w:hideMark/>
          </w:tcPr>
          <w:p w14:paraId="4A4D48C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73" w:type="dxa"/>
            <w:noWrap/>
            <w:hideMark/>
          </w:tcPr>
          <w:p w14:paraId="11ED260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648" w:type="dxa"/>
            <w:noWrap/>
            <w:hideMark/>
          </w:tcPr>
          <w:p w14:paraId="51D79A9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90" w:type="dxa"/>
            <w:noWrap/>
            <w:hideMark/>
          </w:tcPr>
          <w:p w14:paraId="5751EBA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noWrap/>
            <w:hideMark/>
          </w:tcPr>
          <w:p w14:paraId="7CCAD90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93" w:type="dxa"/>
            <w:noWrap/>
            <w:hideMark/>
          </w:tcPr>
          <w:p w14:paraId="0CF506E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ΤΡΙΜΗΝΙΑΙΑ ΕΚΘΕΣΗ </w:t>
            </w:r>
          </w:p>
        </w:tc>
        <w:tc>
          <w:tcPr>
            <w:tcW w:w="786" w:type="dxa"/>
            <w:noWrap/>
            <w:hideMark/>
          </w:tcPr>
          <w:p w14:paraId="2F16EDF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1DB4D87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3DE1AAC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15620BD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6D6DAFC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2854B969" w14:textId="77777777" w:rsidTr="004D6D25">
        <w:trPr>
          <w:trHeight w:val="300"/>
        </w:trPr>
        <w:tc>
          <w:tcPr>
            <w:tcW w:w="590" w:type="dxa"/>
            <w:noWrap/>
            <w:hideMark/>
          </w:tcPr>
          <w:p w14:paraId="5BA46D3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73" w:type="dxa"/>
            <w:noWrap/>
            <w:hideMark/>
          </w:tcPr>
          <w:p w14:paraId="4DFF8DE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648" w:type="dxa"/>
            <w:noWrap/>
            <w:hideMark/>
          </w:tcPr>
          <w:p w14:paraId="5FF4DC5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90" w:type="dxa"/>
            <w:noWrap/>
            <w:hideMark/>
          </w:tcPr>
          <w:p w14:paraId="4FB50F1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noWrap/>
            <w:hideMark/>
          </w:tcPr>
          <w:p w14:paraId="7011461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93" w:type="dxa"/>
            <w:noWrap/>
            <w:hideMark/>
          </w:tcPr>
          <w:p w14:paraId="61B9CA0C" w14:textId="77777777" w:rsidR="004D6D25" w:rsidRPr="00461DEA" w:rsidRDefault="004D6D25" w:rsidP="00FA084D">
            <w:pPr>
              <w:spacing w:after="20" w:line="288" w:lineRule="auto"/>
              <w:contextualSpacing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ΑΠΟΤΕΛΕΣΜΑΤΑ ΕΚΤΕΛΕΣΗΣ ΠΡΟΫΠΟΛΟΓΙΣΜΟΥ ΕΣΟΔΩΝ 2ου ΤΡΙΜΗΝΟΥ 2022 </w:t>
            </w:r>
          </w:p>
        </w:tc>
        <w:tc>
          <w:tcPr>
            <w:tcW w:w="786" w:type="dxa"/>
            <w:noWrap/>
            <w:hideMark/>
          </w:tcPr>
          <w:p w14:paraId="2F89207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3AAFB44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01A4A87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24E0BE4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5CF118E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5A261A6D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5559B36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73" w:type="dxa"/>
            <w:noWrap/>
            <w:hideMark/>
          </w:tcPr>
          <w:p w14:paraId="6D437FF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648" w:type="dxa"/>
            <w:noWrap/>
            <w:hideMark/>
          </w:tcPr>
          <w:p w14:paraId="5190AD2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90" w:type="dxa"/>
            <w:noWrap/>
            <w:hideMark/>
          </w:tcPr>
          <w:p w14:paraId="365062C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noWrap/>
            <w:hideMark/>
          </w:tcPr>
          <w:p w14:paraId="44EB28F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93" w:type="dxa"/>
            <w:noWrap/>
            <w:hideMark/>
          </w:tcPr>
          <w:p w14:paraId="0C8E708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noWrap/>
            <w:hideMark/>
          </w:tcPr>
          <w:p w14:paraId="4F80CA9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1AE9800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0AE1D06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1404F84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1DB5951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02F38991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02D0BDD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73" w:type="dxa"/>
            <w:noWrap/>
            <w:hideMark/>
          </w:tcPr>
          <w:p w14:paraId="1D0F865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648" w:type="dxa"/>
            <w:noWrap/>
            <w:hideMark/>
          </w:tcPr>
          <w:p w14:paraId="77A1C25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90" w:type="dxa"/>
            <w:noWrap/>
            <w:hideMark/>
          </w:tcPr>
          <w:p w14:paraId="13AAB6A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noWrap/>
            <w:hideMark/>
          </w:tcPr>
          <w:p w14:paraId="172D7C6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93" w:type="dxa"/>
            <w:noWrap/>
            <w:hideMark/>
          </w:tcPr>
          <w:p w14:paraId="470B736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noWrap/>
            <w:hideMark/>
          </w:tcPr>
          <w:p w14:paraId="1D5748C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388EE42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461DEA">
              <w:rPr>
                <w:rFonts w:ascii="Arial" w:hAnsi="Arial" w:cs="Arial"/>
                <w:i/>
                <w:iCs/>
              </w:rPr>
              <w:t>ΠΕΡΙΟΔΟΣ 1/1/ 2022-30/6/2022</w:t>
            </w:r>
          </w:p>
        </w:tc>
        <w:tc>
          <w:tcPr>
            <w:tcW w:w="1408" w:type="dxa"/>
            <w:noWrap/>
            <w:hideMark/>
          </w:tcPr>
          <w:p w14:paraId="5CD2EC4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22BE55C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7AED76C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13F13325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53F1332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Κ.Α.</w:t>
            </w:r>
          </w:p>
        </w:tc>
        <w:tc>
          <w:tcPr>
            <w:tcW w:w="1873" w:type="dxa"/>
            <w:noWrap/>
            <w:hideMark/>
          </w:tcPr>
          <w:p w14:paraId="674430D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ΑΝΑΚΕΦΑΛΑΙΩΣΗ ΕΣΟΔΩΝ</w:t>
            </w:r>
          </w:p>
        </w:tc>
        <w:tc>
          <w:tcPr>
            <w:tcW w:w="1648" w:type="dxa"/>
            <w:noWrap/>
            <w:hideMark/>
          </w:tcPr>
          <w:p w14:paraId="3E12988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61DEA">
              <w:rPr>
                <w:rFonts w:ascii="Arial" w:hAnsi="Arial" w:cs="Arial"/>
                <w:b/>
                <w:bCs/>
              </w:rPr>
              <w:t>Προϋπ</w:t>
            </w:r>
            <w:proofErr w:type="spellEnd"/>
            <w:r w:rsidRPr="00461DEA">
              <w:rPr>
                <w:rFonts w:ascii="Arial" w:hAnsi="Arial" w:cs="Arial"/>
                <w:b/>
                <w:bCs/>
              </w:rPr>
              <w:t>/</w:t>
            </w:r>
            <w:proofErr w:type="spellStart"/>
            <w:r w:rsidRPr="00461DEA">
              <w:rPr>
                <w:rFonts w:ascii="Arial" w:hAnsi="Arial" w:cs="Arial"/>
                <w:b/>
                <w:bCs/>
              </w:rPr>
              <w:t>σμός</w:t>
            </w:r>
            <w:proofErr w:type="spellEnd"/>
          </w:p>
        </w:tc>
        <w:tc>
          <w:tcPr>
            <w:tcW w:w="1190" w:type="dxa"/>
            <w:noWrap/>
            <w:hideMark/>
          </w:tcPr>
          <w:p w14:paraId="6A712BA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Βεβαιωθέντα</w:t>
            </w:r>
          </w:p>
        </w:tc>
        <w:tc>
          <w:tcPr>
            <w:tcW w:w="786" w:type="dxa"/>
            <w:noWrap/>
            <w:hideMark/>
          </w:tcPr>
          <w:p w14:paraId="12A4BEF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%</w:t>
            </w:r>
          </w:p>
        </w:tc>
        <w:tc>
          <w:tcPr>
            <w:tcW w:w="1993" w:type="dxa"/>
            <w:noWrap/>
            <w:hideMark/>
          </w:tcPr>
          <w:p w14:paraId="553F225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Εισπραχθέντα</w:t>
            </w:r>
          </w:p>
        </w:tc>
        <w:tc>
          <w:tcPr>
            <w:tcW w:w="786" w:type="dxa"/>
            <w:noWrap/>
            <w:hideMark/>
          </w:tcPr>
          <w:p w14:paraId="7215FD5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%</w:t>
            </w:r>
          </w:p>
        </w:tc>
        <w:tc>
          <w:tcPr>
            <w:tcW w:w="1408" w:type="dxa"/>
            <w:noWrap/>
            <w:hideMark/>
          </w:tcPr>
          <w:p w14:paraId="50A4A4E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5756477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23FFB5F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23F548A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3F5C7840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2743CB5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73" w:type="dxa"/>
            <w:noWrap/>
            <w:hideMark/>
          </w:tcPr>
          <w:p w14:paraId="6EDB90B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648" w:type="dxa"/>
            <w:noWrap/>
            <w:hideMark/>
          </w:tcPr>
          <w:p w14:paraId="784C398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90" w:type="dxa"/>
            <w:noWrap/>
            <w:hideMark/>
          </w:tcPr>
          <w:p w14:paraId="1F473FD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noWrap/>
            <w:hideMark/>
          </w:tcPr>
          <w:p w14:paraId="0B69E31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93" w:type="dxa"/>
            <w:noWrap/>
            <w:hideMark/>
          </w:tcPr>
          <w:p w14:paraId="7838DE9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noWrap/>
            <w:hideMark/>
          </w:tcPr>
          <w:p w14:paraId="38C0116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3B68B8C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3B8620C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23A56F9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1CB74EF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00BF54E0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597DFD0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73" w:type="dxa"/>
            <w:noWrap/>
            <w:hideMark/>
          </w:tcPr>
          <w:p w14:paraId="5160BDD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648" w:type="dxa"/>
            <w:noWrap/>
            <w:hideMark/>
          </w:tcPr>
          <w:p w14:paraId="0760128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461DEA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1190" w:type="dxa"/>
            <w:noWrap/>
            <w:hideMark/>
          </w:tcPr>
          <w:p w14:paraId="0BB3F06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461DEA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786" w:type="dxa"/>
            <w:noWrap/>
            <w:hideMark/>
          </w:tcPr>
          <w:p w14:paraId="111A891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461DEA">
              <w:rPr>
                <w:rFonts w:ascii="Arial" w:hAnsi="Arial" w:cs="Arial"/>
                <w:i/>
                <w:iCs/>
              </w:rPr>
              <w:t>2/1</w:t>
            </w:r>
          </w:p>
        </w:tc>
        <w:tc>
          <w:tcPr>
            <w:tcW w:w="1993" w:type="dxa"/>
            <w:noWrap/>
            <w:hideMark/>
          </w:tcPr>
          <w:p w14:paraId="42092F5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461DEA"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786" w:type="dxa"/>
            <w:noWrap/>
            <w:hideMark/>
          </w:tcPr>
          <w:p w14:paraId="756AC29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461DEA">
              <w:rPr>
                <w:rFonts w:ascii="Arial" w:hAnsi="Arial" w:cs="Arial"/>
                <w:i/>
                <w:iCs/>
              </w:rPr>
              <w:t>3/1</w:t>
            </w:r>
          </w:p>
        </w:tc>
        <w:tc>
          <w:tcPr>
            <w:tcW w:w="1408" w:type="dxa"/>
            <w:noWrap/>
            <w:hideMark/>
          </w:tcPr>
          <w:p w14:paraId="1BB944A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461DEA">
              <w:rPr>
                <w:rFonts w:ascii="Arial" w:hAnsi="Arial" w:cs="Arial"/>
                <w:i/>
                <w:iCs/>
              </w:rPr>
              <w:t>3/2</w:t>
            </w:r>
          </w:p>
        </w:tc>
        <w:tc>
          <w:tcPr>
            <w:tcW w:w="1408" w:type="dxa"/>
            <w:noWrap/>
            <w:hideMark/>
          </w:tcPr>
          <w:p w14:paraId="2D8C5E8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7D12B43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51994A2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26B76BF3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4727D58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873" w:type="dxa"/>
            <w:noWrap/>
            <w:hideMark/>
          </w:tcPr>
          <w:p w14:paraId="5E36EF0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Τακτικά έσοδα</w:t>
            </w:r>
          </w:p>
        </w:tc>
        <w:tc>
          <w:tcPr>
            <w:tcW w:w="1648" w:type="dxa"/>
            <w:noWrap/>
            <w:hideMark/>
          </w:tcPr>
          <w:p w14:paraId="7C7C250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17.906.464,25 </w:t>
            </w:r>
          </w:p>
        </w:tc>
        <w:tc>
          <w:tcPr>
            <w:tcW w:w="1190" w:type="dxa"/>
            <w:noWrap/>
            <w:hideMark/>
          </w:tcPr>
          <w:p w14:paraId="41A5365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9.499.729,91 </w:t>
            </w:r>
          </w:p>
        </w:tc>
        <w:tc>
          <w:tcPr>
            <w:tcW w:w="786" w:type="dxa"/>
            <w:noWrap/>
            <w:hideMark/>
          </w:tcPr>
          <w:p w14:paraId="7A22757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53,05 </w:t>
            </w:r>
          </w:p>
        </w:tc>
        <w:tc>
          <w:tcPr>
            <w:tcW w:w="1993" w:type="dxa"/>
            <w:noWrap/>
            <w:hideMark/>
          </w:tcPr>
          <w:p w14:paraId="1700D8C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9.363.376,68 </w:t>
            </w:r>
          </w:p>
        </w:tc>
        <w:tc>
          <w:tcPr>
            <w:tcW w:w="786" w:type="dxa"/>
            <w:noWrap/>
            <w:hideMark/>
          </w:tcPr>
          <w:p w14:paraId="16892B0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52,29 </w:t>
            </w:r>
          </w:p>
        </w:tc>
        <w:tc>
          <w:tcPr>
            <w:tcW w:w="1408" w:type="dxa"/>
            <w:noWrap/>
            <w:hideMark/>
          </w:tcPr>
          <w:p w14:paraId="2744722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98,56 </w:t>
            </w:r>
          </w:p>
        </w:tc>
        <w:tc>
          <w:tcPr>
            <w:tcW w:w="1408" w:type="dxa"/>
            <w:noWrap/>
            <w:hideMark/>
          </w:tcPr>
          <w:p w14:paraId="07DB138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7A8852E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5AE1E26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35BFD087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65B51DA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01</w:t>
            </w:r>
          </w:p>
        </w:tc>
        <w:tc>
          <w:tcPr>
            <w:tcW w:w="1873" w:type="dxa"/>
            <w:noWrap/>
            <w:hideMark/>
          </w:tcPr>
          <w:p w14:paraId="703F310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Πρόσοδοι από ακίνητη περιουσία</w:t>
            </w:r>
          </w:p>
        </w:tc>
        <w:tc>
          <w:tcPr>
            <w:tcW w:w="1648" w:type="dxa"/>
            <w:noWrap/>
            <w:hideMark/>
          </w:tcPr>
          <w:p w14:paraId="4348136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136.800,00 </w:t>
            </w:r>
          </w:p>
        </w:tc>
        <w:tc>
          <w:tcPr>
            <w:tcW w:w="1190" w:type="dxa"/>
            <w:noWrap/>
            <w:hideMark/>
          </w:tcPr>
          <w:p w14:paraId="3F1D7C6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132.187,72 </w:t>
            </w:r>
          </w:p>
        </w:tc>
        <w:tc>
          <w:tcPr>
            <w:tcW w:w="786" w:type="dxa"/>
            <w:noWrap/>
            <w:hideMark/>
          </w:tcPr>
          <w:p w14:paraId="6939A24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96,63 </w:t>
            </w:r>
          </w:p>
        </w:tc>
        <w:tc>
          <w:tcPr>
            <w:tcW w:w="1993" w:type="dxa"/>
            <w:noWrap/>
            <w:hideMark/>
          </w:tcPr>
          <w:p w14:paraId="63126B9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47.996,27 </w:t>
            </w:r>
          </w:p>
        </w:tc>
        <w:tc>
          <w:tcPr>
            <w:tcW w:w="786" w:type="dxa"/>
            <w:noWrap/>
            <w:hideMark/>
          </w:tcPr>
          <w:p w14:paraId="54B70AE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35,08 </w:t>
            </w:r>
          </w:p>
        </w:tc>
        <w:tc>
          <w:tcPr>
            <w:tcW w:w="1408" w:type="dxa"/>
            <w:noWrap/>
            <w:hideMark/>
          </w:tcPr>
          <w:p w14:paraId="0D2A017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36,31 </w:t>
            </w:r>
          </w:p>
        </w:tc>
        <w:tc>
          <w:tcPr>
            <w:tcW w:w="1408" w:type="dxa"/>
            <w:noWrap/>
            <w:hideMark/>
          </w:tcPr>
          <w:p w14:paraId="1F87A30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3186FB9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226FCAB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59351A20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1AAF97E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02</w:t>
            </w:r>
          </w:p>
        </w:tc>
        <w:tc>
          <w:tcPr>
            <w:tcW w:w="1873" w:type="dxa"/>
            <w:noWrap/>
            <w:hideMark/>
          </w:tcPr>
          <w:p w14:paraId="5D63FA2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Πρόσοδοι από κινητή περιουσία</w:t>
            </w:r>
          </w:p>
        </w:tc>
        <w:tc>
          <w:tcPr>
            <w:tcW w:w="1648" w:type="dxa"/>
            <w:noWrap/>
            <w:hideMark/>
          </w:tcPr>
          <w:p w14:paraId="5F804D3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150.000,00 </w:t>
            </w:r>
          </w:p>
        </w:tc>
        <w:tc>
          <w:tcPr>
            <w:tcW w:w="1190" w:type="dxa"/>
            <w:noWrap/>
            <w:hideMark/>
          </w:tcPr>
          <w:p w14:paraId="581FD0E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78.967,86 </w:t>
            </w:r>
          </w:p>
        </w:tc>
        <w:tc>
          <w:tcPr>
            <w:tcW w:w="786" w:type="dxa"/>
            <w:noWrap/>
            <w:hideMark/>
          </w:tcPr>
          <w:p w14:paraId="579F4E5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52,65 </w:t>
            </w:r>
          </w:p>
        </w:tc>
        <w:tc>
          <w:tcPr>
            <w:tcW w:w="1993" w:type="dxa"/>
            <w:noWrap/>
            <w:hideMark/>
          </w:tcPr>
          <w:p w14:paraId="158E5B6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78.967,86 </w:t>
            </w:r>
          </w:p>
        </w:tc>
        <w:tc>
          <w:tcPr>
            <w:tcW w:w="786" w:type="dxa"/>
            <w:noWrap/>
            <w:hideMark/>
          </w:tcPr>
          <w:p w14:paraId="1155E79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52,65 </w:t>
            </w:r>
          </w:p>
        </w:tc>
        <w:tc>
          <w:tcPr>
            <w:tcW w:w="1408" w:type="dxa"/>
            <w:noWrap/>
            <w:hideMark/>
          </w:tcPr>
          <w:p w14:paraId="27A2964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100,00 </w:t>
            </w:r>
          </w:p>
        </w:tc>
        <w:tc>
          <w:tcPr>
            <w:tcW w:w="1408" w:type="dxa"/>
            <w:noWrap/>
            <w:hideMark/>
          </w:tcPr>
          <w:p w14:paraId="236ADB8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5574D8C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7EAD4B7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504784F1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65382E3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03</w:t>
            </w:r>
          </w:p>
        </w:tc>
        <w:tc>
          <w:tcPr>
            <w:tcW w:w="1873" w:type="dxa"/>
            <w:noWrap/>
            <w:hideMark/>
          </w:tcPr>
          <w:p w14:paraId="3752DA9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Έσοδα από ανταποδοτικά τέλη και δικαιώματα</w:t>
            </w:r>
          </w:p>
        </w:tc>
        <w:tc>
          <w:tcPr>
            <w:tcW w:w="1648" w:type="dxa"/>
            <w:noWrap/>
            <w:hideMark/>
          </w:tcPr>
          <w:p w14:paraId="0098931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6.101.000,00 </w:t>
            </w:r>
          </w:p>
        </w:tc>
        <w:tc>
          <w:tcPr>
            <w:tcW w:w="1190" w:type="dxa"/>
            <w:noWrap/>
            <w:hideMark/>
          </w:tcPr>
          <w:p w14:paraId="784EE69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3.111.049,27 </w:t>
            </w:r>
          </w:p>
        </w:tc>
        <w:tc>
          <w:tcPr>
            <w:tcW w:w="786" w:type="dxa"/>
            <w:noWrap/>
            <w:hideMark/>
          </w:tcPr>
          <w:p w14:paraId="05F0180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50,99 </w:t>
            </w:r>
          </w:p>
        </w:tc>
        <w:tc>
          <w:tcPr>
            <w:tcW w:w="1993" w:type="dxa"/>
            <w:noWrap/>
            <w:hideMark/>
          </w:tcPr>
          <w:p w14:paraId="66D6915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3.066.268,99 </w:t>
            </w:r>
          </w:p>
        </w:tc>
        <w:tc>
          <w:tcPr>
            <w:tcW w:w="786" w:type="dxa"/>
            <w:noWrap/>
            <w:hideMark/>
          </w:tcPr>
          <w:p w14:paraId="5092BDC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50,26 </w:t>
            </w:r>
          </w:p>
        </w:tc>
        <w:tc>
          <w:tcPr>
            <w:tcW w:w="1408" w:type="dxa"/>
            <w:noWrap/>
            <w:hideMark/>
          </w:tcPr>
          <w:p w14:paraId="288748D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98,56 </w:t>
            </w:r>
          </w:p>
        </w:tc>
        <w:tc>
          <w:tcPr>
            <w:tcW w:w="1408" w:type="dxa"/>
            <w:noWrap/>
            <w:hideMark/>
          </w:tcPr>
          <w:p w14:paraId="6902603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1B32A88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0177140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5CBD2D15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62C3E0D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04</w:t>
            </w:r>
          </w:p>
        </w:tc>
        <w:tc>
          <w:tcPr>
            <w:tcW w:w="1873" w:type="dxa"/>
            <w:noWrap/>
            <w:hideMark/>
          </w:tcPr>
          <w:p w14:paraId="0F94EAB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Έσοδα από λοιπά τέλη - δικαιώματα και παροχή υπηρεσιών</w:t>
            </w:r>
          </w:p>
        </w:tc>
        <w:tc>
          <w:tcPr>
            <w:tcW w:w="1648" w:type="dxa"/>
            <w:noWrap/>
            <w:hideMark/>
          </w:tcPr>
          <w:p w14:paraId="5EFCAC0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995.600,00 </w:t>
            </w:r>
          </w:p>
        </w:tc>
        <w:tc>
          <w:tcPr>
            <w:tcW w:w="1190" w:type="dxa"/>
            <w:noWrap/>
            <w:hideMark/>
          </w:tcPr>
          <w:p w14:paraId="1E60113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622.111,63 </w:t>
            </w:r>
          </w:p>
        </w:tc>
        <w:tc>
          <w:tcPr>
            <w:tcW w:w="786" w:type="dxa"/>
            <w:noWrap/>
            <w:hideMark/>
          </w:tcPr>
          <w:p w14:paraId="6682075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62,49 </w:t>
            </w:r>
          </w:p>
        </w:tc>
        <w:tc>
          <w:tcPr>
            <w:tcW w:w="1993" w:type="dxa"/>
            <w:noWrap/>
            <w:hideMark/>
          </w:tcPr>
          <w:p w14:paraId="25602E3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614.730,13 </w:t>
            </w:r>
          </w:p>
        </w:tc>
        <w:tc>
          <w:tcPr>
            <w:tcW w:w="786" w:type="dxa"/>
            <w:noWrap/>
            <w:hideMark/>
          </w:tcPr>
          <w:p w14:paraId="75DA6BE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61,74 </w:t>
            </w:r>
          </w:p>
        </w:tc>
        <w:tc>
          <w:tcPr>
            <w:tcW w:w="1408" w:type="dxa"/>
            <w:noWrap/>
            <w:hideMark/>
          </w:tcPr>
          <w:p w14:paraId="576AF21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98,81 </w:t>
            </w:r>
          </w:p>
        </w:tc>
        <w:tc>
          <w:tcPr>
            <w:tcW w:w="1408" w:type="dxa"/>
            <w:noWrap/>
            <w:hideMark/>
          </w:tcPr>
          <w:p w14:paraId="3CD5F60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774D5C8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6DE3F1B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7108AEC8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6077679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05</w:t>
            </w:r>
          </w:p>
        </w:tc>
        <w:tc>
          <w:tcPr>
            <w:tcW w:w="1873" w:type="dxa"/>
            <w:noWrap/>
            <w:hideMark/>
          </w:tcPr>
          <w:p w14:paraId="5FCE6B2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Φόροι και εισφορές</w:t>
            </w:r>
          </w:p>
        </w:tc>
        <w:tc>
          <w:tcPr>
            <w:tcW w:w="1648" w:type="dxa"/>
            <w:noWrap/>
            <w:hideMark/>
          </w:tcPr>
          <w:p w14:paraId="0CF1290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520.500,00 </w:t>
            </w:r>
          </w:p>
        </w:tc>
        <w:tc>
          <w:tcPr>
            <w:tcW w:w="1190" w:type="dxa"/>
            <w:noWrap/>
            <w:hideMark/>
          </w:tcPr>
          <w:p w14:paraId="1ABEFEE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294.021,50 </w:t>
            </w:r>
          </w:p>
        </w:tc>
        <w:tc>
          <w:tcPr>
            <w:tcW w:w="786" w:type="dxa"/>
            <w:noWrap/>
            <w:hideMark/>
          </w:tcPr>
          <w:p w14:paraId="2C45C13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56,49 </w:t>
            </w:r>
          </w:p>
        </w:tc>
        <w:tc>
          <w:tcPr>
            <w:tcW w:w="1993" w:type="dxa"/>
            <w:noWrap/>
            <w:hideMark/>
          </w:tcPr>
          <w:p w14:paraId="0B11C73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294.021,50 </w:t>
            </w:r>
          </w:p>
        </w:tc>
        <w:tc>
          <w:tcPr>
            <w:tcW w:w="786" w:type="dxa"/>
            <w:noWrap/>
            <w:hideMark/>
          </w:tcPr>
          <w:p w14:paraId="4413CB2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56,49 </w:t>
            </w:r>
          </w:p>
        </w:tc>
        <w:tc>
          <w:tcPr>
            <w:tcW w:w="1408" w:type="dxa"/>
            <w:noWrap/>
            <w:hideMark/>
          </w:tcPr>
          <w:p w14:paraId="4665E9B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100,00 </w:t>
            </w:r>
          </w:p>
        </w:tc>
        <w:tc>
          <w:tcPr>
            <w:tcW w:w="1408" w:type="dxa"/>
            <w:noWrap/>
            <w:hideMark/>
          </w:tcPr>
          <w:p w14:paraId="4EC3FB0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4F831F4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7454B74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139D023A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7526164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06</w:t>
            </w:r>
          </w:p>
        </w:tc>
        <w:tc>
          <w:tcPr>
            <w:tcW w:w="1873" w:type="dxa"/>
            <w:noWrap/>
            <w:hideMark/>
          </w:tcPr>
          <w:p w14:paraId="5131AA1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Έσοδα από επιχορηγήσεις</w:t>
            </w:r>
          </w:p>
        </w:tc>
        <w:tc>
          <w:tcPr>
            <w:tcW w:w="1648" w:type="dxa"/>
            <w:noWrap/>
            <w:hideMark/>
          </w:tcPr>
          <w:p w14:paraId="7956F76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9.821.944,25 </w:t>
            </w:r>
          </w:p>
        </w:tc>
        <w:tc>
          <w:tcPr>
            <w:tcW w:w="1190" w:type="dxa"/>
            <w:noWrap/>
            <w:hideMark/>
          </w:tcPr>
          <w:p w14:paraId="185E8D2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5.251.672,00 </w:t>
            </w:r>
          </w:p>
        </w:tc>
        <w:tc>
          <w:tcPr>
            <w:tcW w:w="786" w:type="dxa"/>
            <w:noWrap/>
            <w:hideMark/>
          </w:tcPr>
          <w:p w14:paraId="7E59DD8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53,47 </w:t>
            </w:r>
          </w:p>
        </w:tc>
        <w:tc>
          <w:tcPr>
            <w:tcW w:w="1993" w:type="dxa"/>
            <w:noWrap/>
            <w:hideMark/>
          </w:tcPr>
          <w:p w14:paraId="589414A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5.251.672,00 </w:t>
            </w:r>
          </w:p>
        </w:tc>
        <w:tc>
          <w:tcPr>
            <w:tcW w:w="786" w:type="dxa"/>
            <w:noWrap/>
            <w:hideMark/>
          </w:tcPr>
          <w:p w14:paraId="43EA174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53,47 </w:t>
            </w:r>
          </w:p>
        </w:tc>
        <w:tc>
          <w:tcPr>
            <w:tcW w:w="1408" w:type="dxa"/>
            <w:noWrap/>
            <w:hideMark/>
          </w:tcPr>
          <w:p w14:paraId="068BBDE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100,00 </w:t>
            </w:r>
          </w:p>
        </w:tc>
        <w:tc>
          <w:tcPr>
            <w:tcW w:w="1408" w:type="dxa"/>
            <w:noWrap/>
            <w:hideMark/>
          </w:tcPr>
          <w:p w14:paraId="3A005EB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3B3D931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44412E6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11D33B1F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096B2D6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07</w:t>
            </w:r>
          </w:p>
        </w:tc>
        <w:tc>
          <w:tcPr>
            <w:tcW w:w="1873" w:type="dxa"/>
            <w:noWrap/>
            <w:hideMark/>
          </w:tcPr>
          <w:p w14:paraId="6FB8D8E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Λοιπά τακτικά έσοδα</w:t>
            </w:r>
          </w:p>
        </w:tc>
        <w:tc>
          <w:tcPr>
            <w:tcW w:w="1648" w:type="dxa"/>
            <w:noWrap/>
            <w:hideMark/>
          </w:tcPr>
          <w:p w14:paraId="2166CB2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180.620,00 </w:t>
            </w:r>
          </w:p>
        </w:tc>
        <w:tc>
          <w:tcPr>
            <w:tcW w:w="1190" w:type="dxa"/>
            <w:noWrap/>
            <w:hideMark/>
          </w:tcPr>
          <w:p w14:paraId="7F8C3C8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9.719,93 </w:t>
            </w:r>
          </w:p>
        </w:tc>
        <w:tc>
          <w:tcPr>
            <w:tcW w:w="786" w:type="dxa"/>
            <w:noWrap/>
            <w:hideMark/>
          </w:tcPr>
          <w:p w14:paraId="41FC05E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5,38 </w:t>
            </w:r>
          </w:p>
        </w:tc>
        <w:tc>
          <w:tcPr>
            <w:tcW w:w="1993" w:type="dxa"/>
            <w:noWrap/>
            <w:hideMark/>
          </w:tcPr>
          <w:p w14:paraId="7C7C362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9.719,93 </w:t>
            </w:r>
          </w:p>
        </w:tc>
        <w:tc>
          <w:tcPr>
            <w:tcW w:w="786" w:type="dxa"/>
            <w:noWrap/>
            <w:hideMark/>
          </w:tcPr>
          <w:p w14:paraId="4435727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5,38 </w:t>
            </w:r>
          </w:p>
        </w:tc>
        <w:tc>
          <w:tcPr>
            <w:tcW w:w="1408" w:type="dxa"/>
            <w:noWrap/>
            <w:hideMark/>
          </w:tcPr>
          <w:p w14:paraId="51744CF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100,00 </w:t>
            </w:r>
          </w:p>
        </w:tc>
        <w:tc>
          <w:tcPr>
            <w:tcW w:w="1408" w:type="dxa"/>
            <w:noWrap/>
            <w:hideMark/>
          </w:tcPr>
          <w:p w14:paraId="75B9797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6776C7D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52DD60B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7F97C7AB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6F8FDF6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873" w:type="dxa"/>
            <w:noWrap/>
            <w:hideMark/>
          </w:tcPr>
          <w:p w14:paraId="7D7AC67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Έκτακτα έσοδα</w:t>
            </w:r>
          </w:p>
        </w:tc>
        <w:tc>
          <w:tcPr>
            <w:tcW w:w="1648" w:type="dxa"/>
            <w:noWrap/>
            <w:hideMark/>
          </w:tcPr>
          <w:p w14:paraId="6A1C9ED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21.535.155,18 </w:t>
            </w:r>
          </w:p>
        </w:tc>
        <w:tc>
          <w:tcPr>
            <w:tcW w:w="1190" w:type="dxa"/>
            <w:noWrap/>
            <w:hideMark/>
          </w:tcPr>
          <w:p w14:paraId="67078A2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3.968.093,89 </w:t>
            </w:r>
          </w:p>
        </w:tc>
        <w:tc>
          <w:tcPr>
            <w:tcW w:w="786" w:type="dxa"/>
            <w:noWrap/>
            <w:hideMark/>
          </w:tcPr>
          <w:p w14:paraId="274CF74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18,43 </w:t>
            </w:r>
          </w:p>
        </w:tc>
        <w:tc>
          <w:tcPr>
            <w:tcW w:w="1993" w:type="dxa"/>
            <w:noWrap/>
            <w:hideMark/>
          </w:tcPr>
          <w:p w14:paraId="4EB64BB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3.964.909,49 </w:t>
            </w:r>
          </w:p>
        </w:tc>
        <w:tc>
          <w:tcPr>
            <w:tcW w:w="786" w:type="dxa"/>
            <w:noWrap/>
            <w:hideMark/>
          </w:tcPr>
          <w:p w14:paraId="4283497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18,41 </w:t>
            </w:r>
          </w:p>
        </w:tc>
        <w:tc>
          <w:tcPr>
            <w:tcW w:w="1408" w:type="dxa"/>
            <w:noWrap/>
            <w:hideMark/>
          </w:tcPr>
          <w:p w14:paraId="41A5B3C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99,92 </w:t>
            </w:r>
          </w:p>
        </w:tc>
        <w:tc>
          <w:tcPr>
            <w:tcW w:w="1408" w:type="dxa"/>
            <w:noWrap/>
            <w:hideMark/>
          </w:tcPr>
          <w:p w14:paraId="0CEF459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524E943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2B97F4D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4F4215BF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7CD3F1D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11</w:t>
            </w:r>
          </w:p>
        </w:tc>
        <w:tc>
          <w:tcPr>
            <w:tcW w:w="1873" w:type="dxa"/>
            <w:noWrap/>
            <w:hideMark/>
          </w:tcPr>
          <w:p w14:paraId="69F1B5B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Έσοδα από την εκποίηση </w:t>
            </w:r>
            <w:r w:rsidRPr="00461DEA">
              <w:rPr>
                <w:rFonts w:ascii="Arial" w:hAnsi="Arial" w:cs="Arial"/>
              </w:rPr>
              <w:lastRenderedPageBreak/>
              <w:t>κινητής και ακίνητης περιουσίας</w:t>
            </w:r>
          </w:p>
        </w:tc>
        <w:tc>
          <w:tcPr>
            <w:tcW w:w="1648" w:type="dxa"/>
            <w:noWrap/>
            <w:hideMark/>
          </w:tcPr>
          <w:p w14:paraId="78D5545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lastRenderedPageBreak/>
              <w:t xml:space="preserve">100,00 </w:t>
            </w:r>
          </w:p>
        </w:tc>
        <w:tc>
          <w:tcPr>
            <w:tcW w:w="1190" w:type="dxa"/>
            <w:noWrap/>
            <w:hideMark/>
          </w:tcPr>
          <w:p w14:paraId="2B11A18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786" w:type="dxa"/>
            <w:noWrap/>
            <w:hideMark/>
          </w:tcPr>
          <w:p w14:paraId="5E6E0E0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993" w:type="dxa"/>
            <w:noWrap/>
            <w:hideMark/>
          </w:tcPr>
          <w:p w14:paraId="3F1C406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786" w:type="dxa"/>
            <w:noWrap/>
            <w:hideMark/>
          </w:tcPr>
          <w:p w14:paraId="39DEF1C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408" w:type="dxa"/>
            <w:noWrap/>
            <w:hideMark/>
          </w:tcPr>
          <w:p w14:paraId="38ED402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408" w:type="dxa"/>
            <w:noWrap/>
            <w:hideMark/>
          </w:tcPr>
          <w:p w14:paraId="00C2ACC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476AFFE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6EE7D77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16D091DE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354923A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1873" w:type="dxa"/>
            <w:noWrap/>
            <w:hideMark/>
          </w:tcPr>
          <w:p w14:paraId="51EA247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Επιχορηγήσεις για κάλυψη λειτουργικών δαπανών</w:t>
            </w:r>
          </w:p>
        </w:tc>
        <w:tc>
          <w:tcPr>
            <w:tcW w:w="1648" w:type="dxa"/>
            <w:noWrap/>
            <w:hideMark/>
          </w:tcPr>
          <w:p w14:paraId="1E8514A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1.124.830,00 </w:t>
            </w:r>
          </w:p>
        </w:tc>
        <w:tc>
          <w:tcPr>
            <w:tcW w:w="1190" w:type="dxa"/>
            <w:noWrap/>
            <w:hideMark/>
          </w:tcPr>
          <w:p w14:paraId="7275884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579.298,00 </w:t>
            </w:r>
          </w:p>
        </w:tc>
        <w:tc>
          <w:tcPr>
            <w:tcW w:w="786" w:type="dxa"/>
            <w:noWrap/>
            <w:hideMark/>
          </w:tcPr>
          <w:p w14:paraId="21FA0E8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51,50 </w:t>
            </w:r>
          </w:p>
        </w:tc>
        <w:tc>
          <w:tcPr>
            <w:tcW w:w="1993" w:type="dxa"/>
            <w:noWrap/>
            <w:hideMark/>
          </w:tcPr>
          <w:p w14:paraId="110CC2F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579.298,00 </w:t>
            </w:r>
          </w:p>
        </w:tc>
        <w:tc>
          <w:tcPr>
            <w:tcW w:w="786" w:type="dxa"/>
            <w:noWrap/>
            <w:hideMark/>
          </w:tcPr>
          <w:p w14:paraId="31A12B3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51,50 </w:t>
            </w:r>
          </w:p>
        </w:tc>
        <w:tc>
          <w:tcPr>
            <w:tcW w:w="1408" w:type="dxa"/>
            <w:noWrap/>
            <w:hideMark/>
          </w:tcPr>
          <w:p w14:paraId="0F04C05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100,00 </w:t>
            </w:r>
          </w:p>
        </w:tc>
        <w:tc>
          <w:tcPr>
            <w:tcW w:w="1408" w:type="dxa"/>
            <w:noWrap/>
            <w:hideMark/>
          </w:tcPr>
          <w:p w14:paraId="44549DA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7D300E4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37A02C4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67A0D3F6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5A78A9D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13</w:t>
            </w:r>
          </w:p>
        </w:tc>
        <w:tc>
          <w:tcPr>
            <w:tcW w:w="1873" w:type="dxa"/>
            <w:noWrap/>
            <w:hideMark/>
          </w:tcPr>
          <w:p w14:paraId="6218A62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Επιχορηγήσεις για επενδυτικές δαπάνες</w:t>
            </w:r>
          </w:p>
        </w:tc>
        <w:tc>
          <w:tcPr>
            <w:tcW w:w="1648" w:type="dxa"/>
            <w:noWrap/>
            <w:hideMark/>
          </w:tcPr>
          <w:p w14:paraId="66AAE21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19.449.351,48 </w:t>
            </w:r>
          </w:p>
        </w:tc>
        <w:tc>
          <w:tcPr>
            <w:tcW w:w="1190" w:type="dxa"/>
            <w:noWrap/>
            <w:hideMark/>
          </w:tcPr>
          <w:p w14:paraId="44B1320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2.627.546,86 </w:t>
            </w:r>
          </w:p>
        </w:tc>
        <w:tc>
          <w:tcPr>
            <w:tcW w:w="786" w:type="dxa"/>
            <w:noWrap/>
            <w:hideMark/>
          </w:tcPr>
          <w:p w14:paraId="5CD7FE1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13,51 </w:t>
            </w:r>
          </w:p>
        </w:tc>
        <w:tc>
          <w:tcPr>
            <w:tcW w:w="1993" w:type="dxa"/>
            <w:noWrap/>
            <w:hideMark/>
          </w:tcPr>
          <w:p w14:paraId="653ACAB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2.627.546,86 </w:t>
            </w:r>
          </w:p>
        </w:tc>
        <w:tc>
          <w:tcPr>
            <w:tcW w:w="786" w:type="dxa"/>
            <w:noWrap/>
            <w:hideMark/>
          </w:tcPr>
          <w:p w14:paraId="1B80721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13,51 </w:t>
            </w:r>
          </w:p>
        </w:tc>
        <w:tc>
          <w:tcPr>
            <w:tcW w:w="1408" w:type="dxa"/>
            <w:noWrap/>
            <w:hideMark/>
          </w:tcPr>
          <w:p w14:paraId="29A6273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100,00 </w:t>
            </w:r>
          </w:p>
        </w:tc>
        <w:tc>
          <w:tcPr>
            <w:tcW w:w="1408" w:type="dxa"/>
            <w:noWrap/>
            <w:hideMark/>
          </w:tcPr>
          <w:p w14:paraId="663A2AC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6089474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0D7F4C5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4A0DDCE2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1FF0783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14</w:t>
            </w:r>
          </w:p>
        </w:tc>
        <w:tc>
          <w:tcPr>
            <w:tcW w:w="1873" w:type="dxa"/>
            <w:noWrap/>
            <w:hideMark/>
          </w:tcPr>
          <w:p w14:paraId="67405C0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Δωρεές - κληρονομίες - κληροδοσίες</w:t>
            </w:r>
          </w:p>
        </w:tc>
        <w:tc>
          <w:tcPr>
            <w:tcW w:w="1648" w:type="dxa"/>
            <w:noWrap/>
            <w:hideMark/>
          </w:tcPr>
          <w:p w14:paraId="2B182D8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190.661,70 </w:t>
            </w:r>
          </w:p>
        </w:tc>
        <w:tc>
          <w:tcPr>
            <w:tcW w:w="1190" w:type="dxa"/>
            <w:noWrap/>
            <w:hideMark/>
          </w:tcPr>
          <w:p w14:paraId="599830F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786" w:type="dxa"/>
            <w:noWrap/>
            <w:hideMark/>
          </w:tcPr>
          <w:p w14:paraId="3E9C780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993" w:type="dxa"/>
            <w:noWrap/>
            <w:hideMark/>
          </w:tcPr>
          <w:p w14:paraId="13B4C89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786" w:type="dxa"/>
            <w:noWrap/>
            <w:hideMark/>
          </w:tcPr>
          <w:p w14:paraId="1980C10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408" w:type="dxa"/>
            <w:noWrap/>
            <w:hideMark/>
          </w:tcPr>
          <w:p w14:paraId="7B79A71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408" w:type="dxa"/>
            <w:noWrap/>
            <w:hideMark/>
          </w:tcPr>
          <w:p w14:paraId="050B379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1A60F5A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14BDA27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7CBC5ECE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10DFB26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15</w:t>
            </w:r>
          </w:p>
        </w:tc>
        <w:tc>
          <w:tcPr>
            <w:tcW w:w="1873" w:type="dxa"/>
            <w:noWrap/>
            <w:hideMark/>
          </w:tcPr>
          <w:p w14:paraId="70CBED4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Προσαυξήσεις - πρόστιμα - παράβολα</w:t>
            </w:r>
          </w:p>
        </w:tc>
        <w:tc>
          <w:tcPr>
            <w:tcW w:w="1648" w:type="dxa"/>
            <w:noWrap/>
            <w:hideMark/>
          </w:tcPr>
          <w:p w14:paraId="5A5A06F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578.800,00 </w:t>
            </w:r>
          </w:p>
        </w:tc>
        <w:tc>
          <w:tcPr>
            <w:tcW w:w="1190" w:type="dxa"/>
            <w:noWrap/>
            <w:hideMark/>
          </w:tcPr>
          <w:p w14:paraId="4ACB2E9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579.679,65 </w:t>
            </w:r>
          </w:p>
        </w:tc>
        <w:tc>
          <w:tcPr>
            <w:tcW w:w="786" w:type="dxa"/>
            <w:noWrap/>
            <w:hideMark/>
          </w:tcPr>
          <w:p w14:paraId="6FC73B6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100,15 </w:t>
            </w:r>
          </w:p>
        </w:tc>
        <w:tc>
          <w:tcPr>
            <w:tcW w:w="1993" w:type="dxa"/>
            <w:noWrap/>
            <w:hideMark/>
          </w:tcPr>
          <w:p w14:paraId="493EFBD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578.879,65 </w:t>
            </w:r>
          </w:p>
        </w:tc>
        <w:tc>
          <w:tcPr>
            <w:tcW w:w="786" w:type="dxa"/>
            <w:noWrap/>
            <w:hideMark/>
          </w:tcPr>
          <w:p w14:paraId="1050591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100,01 </w:t>
            </w:r>
          </w:p>
        </w:tc>
        <w:tc>
          <w:tcPr>
            <w:tcW w:w="1408" w:type="dxa"/>
            <w:noWrap/>
            <w:hideMark/>
          </w:tcPr>
          <w:p w14:paraId="7575EBF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99,86 </w:t>
            </w:r>
          </w:p>
        </w:tc>
        <w:tc>
          <w:tcPr>
            <w:tcW w:w="1408" w:type="dxa"/>
            <w:noWrap/>
            <w:hideMark/>
          </w:tcPr>
          <w:p w14:paraId="47E965A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5FEE71B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598C76F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460A112D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618E01D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16</w:t>
            </w:r>
          </w:p>
        </w:tc>
        <w:tc>
          <w:tcPr>
            <w:tcW w:w="1873" w:type="dxa"/>
            <w:noWrap/>
            <w:hideMark/>
          </w:tcPr>
          <w:p w14:paraId="1FE887D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Λοιπά έκτακτα έσοδα</w:t>
            </w:r>
          </w:p>
        </w:tc>
        <w:tc>
          <w:tcPr>
            <w:tcW w:w="1648" w:type="dxa"/>
            <w:noWrap/>
            <w:hideMark/>
          </w:tcPr>
          <w:p w14:paraId="36B11A6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191.412,00 </w:t>
            </w:r>
          </w:p>
        </w:tc>
        <w:tc>
          <w:tcPr>
            <w:tcW w:w="1190" w:type="dxa"/>
            <w:noWrap/>
            <w:hideMark/>
          </w:tcPr>
          <w:p w14:paraId="434FAC1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181.569,38 </w:t>
            </w:r>
          </w:p>
        </w:tc>
        <w:tc>
          <w:tcPr>
            <w:tcW w:w="786" w:type="dxa"/>
            <w:noWrap/>
            <w:hideMark/>
          </w:tcPr>
          <w:p w14:paraId="628944F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94,86 </w:t>
            </w:r>
          </w:p>
        </w:tc>
        <w:tc>
          <w:tcPr>
            <w:tcW w:w="1993" w:type="dxa"/>
            <w:noWrap/>
            <w:hideMark/>
          </w:tcPr>
          <w:p w14:paraId="4728BA4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179.184,98 </w:t>
            </w:r>
          </w:p>
        </w:tc>
        <w:tc>
          <w:tcPr>
            <w:tcW w:w="786" w:type="dxa"/>
            <w:noWrap/>
            <w:hideMark/>
          </w:tcPr>
          <w:p w14:paraId="007F5F9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93,61 </w:t>
            </w:r>
          </w:p>
        </w:tc>
        <w:tc>
          <w:tcPr>
            <w:tcW w:w="1408" w:type="dxa"/>
            <w:noWrap/>
            <w:hideMark/>
          </w:tcPr>
          <w:p w14:paraId="3182A18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98,69 </w:t>
            </w:r>
          </w:p>
        </w:tc>
        <w:tc>
          <w:tcPr>
            <w:tcW w:w="1408" w:type="dxa"/>
            <w:noWrap/>
            <w:hideMark/>
          </w:tcPr>
          <w:p w14:paraId="7B7BC66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56776D9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3EB522E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01C1A7AF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0B41C9D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873" w:type="dxa"/>
            <w:noWrap/>
            <w:hideMark/>
          </w:tcPr>
          <w:p w14:paraId="75E8CC1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Έσοδα παρελθόντων οικονομικών ετών</w:t>
            </w:r>
          </w:p>
        </w:tc>
        <w:tc>
          <w:tcPr>
            <w:tcW w:w="1648" w:type="dxa"/>
            <w:noWrap/>
            <w:hideMark/>
          </w:tcPr>
          <w:p w14:paraId="7EEA74C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182.000,00 </w:t>
            </w:r>
          </w:p>
        </w:tc>
        <w:tc>
          <w:tcPr>
            <w:tcW w:w="1190" w:type="dxa"/>
            <w:noWrap/>
            <w:hideMark/>
          </w:tcPr>
          <w:p w14:paraId="038F023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168.998,11 </w:t>
            </w:r>
          </w:p>
        </w:tc>
        <w:tc>
          <w:tcPr>
            <w:tcW w:w="786" w:type="dxa"/>
            <w:noWrap/>
            <w:hideMark/>
          </w:tcPr>
          <w:p w14:paraId="2053A3B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92,86 </w:t>
            </w:r>
          </w:p>
        </w:tc>
        <w:tc>
          <w:tcPr>
            <w:tcW w:w="1993" w:type="dxa"/>
            <w:noWrap/>
            <w:hideMark/>
          </w:tcPr>
          <w:p w14:paraId="43BC406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168.076,87 </w:t>
            </w:r>
          </w:p>
        </w:tc>
        <w:tc>
          <w:tcPr>
            <w:tcW w:w="786" w:type="dxa"/>
            <w:noWrap/>
            <w:hideMark/>
          </w:tcPr>
          <w:p w14:paraId="27FF8D9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92,35 </w:t>
            </w:r>
          </w:p>
        </w:tc>
        <w:tc>
          <w:tcPr>
            <w:tcW w:w="1408" w:type="dxa"/>
            <w:noWrap/>
            <w:hideMark/>
          </w:tcPr>
          <w:p w14:paraId="11E8332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99,45 </w:t>
            </w:r>
          </w:p>
        </w:tc>
        <w:tc>
          <w:tcPr>
            <w:tcW w:w="1408" w:type="dxa"/>
            <w:noWrap/>
            <w:hideMark/>
          </w:tcPr>
          <w:p w14:paraId="13FF095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3A16A5A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11DDB6F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6D7940EF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7D4A98A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21</w:t>
            </w:r>
          </w:p>
        </w:tc>
        <w:tc>
          <w:tcPr>
            <w:tcW w:w="1873" w:type="dxa"/>
            <w:noWrap/>
            <w:hideMark/>
          </w:tcPr>
          <w:p w14:paraId="31CEFB5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Τακτικά έσοδα</w:t>
            </w:r>
          </w:p>
        </w:tc>
        <w:tc>
          <w:tcPr>
            <w:tcW w:w="1648" w:type="dxa"/>
            <w:noWrap/>
            <w:hideMark/>
          </w:tcPr>
          <w:p w14:paraId="6C8DEE4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157.500,00 </w:t>
            </w:r>
          </w:p>
        </w:tc>
        <w:tc>
          <w:tcPr>
            <w:tcW w:w="1190" w:type="dxa"/>
            <w:noWrap/>
            <w:hideMark/>
          </w:tcPr>
          <w:p w14:paraId="1BFB35A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169.386,21 </w:t>
            </w:r>
          </w:p>
        </w:tc>
        <w:tc>
          <w:tcPr>
            <w:tcW w:w="786" w:type="dxa"/>
            <w:noWrap/>
            <w:hideMark/>
          </w:tcPr>
          <w:p w14:paraId="0F45CD9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107,55 </w:t>
            </w:r>
          </w:p>
        </w:tc>
        <w:tc>
          <w:tcPr>
            <w:tcW w:w="1993" w:type="dxa"/>
            <w:noWrap/>
            <w:hideMark/>
          </w:tcPr>
          <w:p w14:paraId="03ECDAB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168.464,97 </w:t>
            </w:r>
          </w:p>
        </w:tc>
        <w:tc>
          <w:tcPr>
            <w:tcW w:w="786" w:type="dxa"/>
            <w:noWrap/>
            <w:hideMark/>
          </w:tcPr>
          <w:p w14:paraId="3090906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106,96 </w:t>
            </w:r>
          </w:p>
        </w:tc>
        <w:tc>
          <w:tcPr>
            <w:tcW w:w="1408" w:type="dxa"/>
            <w:noWrap/>
            <w:hideMark/>
          </w:tcPr>
          <w:p w14:paraId="3500900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99,46 </w:t>
            </w:r>
          </w:p>
        </w:tc>
        <w:tc>
          <w:tcPr>
            <w:tcW w:w="1408" w:type="dxa"/>
            <w:noWrap/>
            <w:hideMark/>
          </w:tcPr>
          <w:p w14:paraId="71A2BA8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0ADBBB2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2AA7411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4A4FFE3E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5FBCFD6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22</w:t>
            </w:r>
          </w:p>
        </w:tc>
        <w:tc>
          <w:tcPr>
            <w:tcW w:w="1873" w:type="dxa"/>
            <w:noWrap/>
            <w:hideMark/>
          </w:tcPr>
          <w:p w14:paraId="7051ED2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Έκτακτα έσοδα</w:t>
            </w:r>
          </w:p>
        </w:tc>
        <w:tc>
          <w:tcPr>
            <w:tcW w:w="1648" w:type="dxa"/>
            <w:noWrap/>
            <w:hideMark/>
          </w:tcPr>
          <w:p w14:paraId="120496E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24.500,00 </w:t>
            </w:r>
          </w:p>
        </w:tc>
        <w:tc>
          <w:tcPr>
            <w:tcW w:w="1190" w:type="dxa"/>
            <w:noWrap/>
            <w:hideMark/>
          </w:tcPr>
          <w:p w14:paraId="551D5D8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-388,10</w:t>
            </w:r>
          </w:p>
        </w:tc>
        <w:tc>
          <w:tcPr>
            <w:tcW w:w="786" w:type="dxa"/>
            <w:noWrap/>
            <w:hideMark/>
          </w:tcPr>
          <w:p w14:paraId="6298EBF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-1,58</w:t>
            </w:r>
          </w:p>
        </w:tc>
        <w:tc>
          <w:tcPr>
            <w:tcW w:w="1993" w:type="dxa"/>
            <w:noWrap/>
            <w:hideMark/>
          </w:tcPr>
          <w:p w14:paraId="1FA03A5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-388,10</w:t>
            </w:r>
          </w:p>
        </w:tc>
        <w:tc>
          <w:tcPr>
            <w:tcW w:w="786" w:type="dxa"/>
            <w:noWrap/>
            <w:hideMark/>
          </w:tcPr>
          <w:p w14:paraId="60EBFC5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-1,58</w:t>
            </w:r>
          </w:p>
        </w:tc>
        <w:tc>
          <w:tcPr>
            <w:tcW w:w="1408" w:type="dxa"/>
            <w:noWrap/>
            <w:hideMark/>
          </w:tcPr>
          <w:p w14:paraId="583D824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100,00 </w:t>
            </w:r>
          </w:p>
        </w:tc>
        <w:tc>
          <w:tcPr>
            <w:tcW w:w="1408" w:type="dxa"/>
            <w:noWrap/>
            <w:hideMark/>
          </w:tcPr>
          <w:p w14:paraId="4ABBDFB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24826E5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3ACFA09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29C2A5FB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79D97E5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873" w:type="dxa"/>
            <w:noWrap/>
            <w:hideMark/>
          </w:tcPr>
          <w:p w14:paraId="27D1C0E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Εισπράξεις από δάνεια και απαιτήσεις από Π.Ο.Ε.</w:t>
            </w:r>
          </w:p>
        </w:tc>
        <w:tc>
          <w:tcPr>
            <w:tcW w:w="1648" w:type="dxa"/>
            <w:noWrap/>
            <w:hideMark/>
          </w:tcPr>
          <w:p w14:paraId="34E329C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15.992.731,44 </w:t>
            </w:r>
          </w:p>
        </w:tc>
        <w:tc>
          <w:tcPr>
            <w:tcW w:w="1190" w:type="dxa"/>
            <w:noWrap/>
            <w:hideMark/>
          </w:tcPr>
          <w:p w14:paraId="09C67D6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9.232.079,27 </w:t>
            </w:r>
          </w:p>
        </w:tc>
        <w:tc>
          <w:tcPr>
            <w:tcW w:w="786" w:type="dxa"/>
            <w:noWrap/>
            <w:hideMark/>
          </w:tcPr>
          <w:p w14:paraId="1EC6990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57,73 </w:t>
            </w:r>
          </w:p>
        </w:tc>
        <w:tc>
          <w:tcPr>
            <w:tcW w:w="1993" w:type="dxa"/>
            <w:noWrap/>
            <w:hideMark/>
          </w:tcPr>
          <w:p w14:paraId="43E9D15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353.246,09 </w:t>
            </w:r>
          </w:p>
        </w:tc>
        <w:tc>
          <w:tcPr>
            <w:tcW w:w="786" w:type="dxa"/>
            <w:noWrap/>
            <w:hideMark/>
          </w:tcPr>
          <w:p w14:paraId="7C103BE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2,21 </w:t>
            </w:r>
          </w:p>
        </w:tc>
        <w:tc>
          <w:tcPr>
            <w:tcW w:w="1408" w:type="dxa"/>
            <w:noWrap/>
            <w:hideMark/>
          </w:tcPr>
          <w:p w14:paraId="15D8376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3,83 </w:t>
            </w:r>
          </w:p>
        </w:tc>
        <w:tc>
          <w:tcPr>
            <w:tcW w:w="1408" w:type="dxa"/>
            <w:noWrap/>
            <w:hideMark/>
          </w:tcPr>
          <w:p w14:paraId="22D28D1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027B6BF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53E8EC6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4744A22B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2B66684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lastRenderedPageBreak/>
              <w:t>31</w:t>
            </w:r>
          </w:p>
        </w:tc>
        <w:tc>
          <w:tcPr>
            <w:tcW w:w="1873" w:type="dxa"/>
            <w:noWrap/>
            <w:hideMark/>
          </w:tcPr>
          <w:p w14:paraId="12BA1F7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Εισπράξεις από δάνεια</w:t>
            </w:r>
          </w:p>
        </w:tc>
        <w:tc>
          <w:tcPr>
            <w:tcW w:w="1648" w:type="dxa"/>
            <w:noWrap/>
            <w:hideMark/>
          </w:tcPr>
          <w:p w14:paraId="0955E54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7.205.947,13 </w:t>
            </w:r>
          </w:p>
        </w:tc>
        <w:tc>
          <w:tcPr>
            <w:tcW w:w="1190" w:type="dxa"/>
            <w:noWrap/>
            <w:hideMark/>
          </w:tcPr>
          <w:p w14:paraId="3F48E45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786" w:type="dxa"/>
            <w:noWrap/>
            <w:hideMark/>
          </w:tcPr>
          <w:p w14:paraId="6A6C2BB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993" w:type="dxa"/>
            <w:noWrap/>
            <w:hideMark/>
          </w:tcPr>
          <w:p w14:paraId="52D5734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786" w:type="dxa"/>
            <w:noWrap/>
            <w:hideMark/>
          </w:tcPr>
          <w:p w14:paraId="61B4514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408" w:type="dxa"/>
            <w:noWrap/>
            <w:hideMark/>
          </w:tcPr>
          <w:p w14:paraId="5D9F96A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408" w:type="dxa"/>
            <w:noWrap/>
            <w:hideMark/>
          </w:tcPr>
          <w:p w14:paraId="4E63F19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6B38150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618BB25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347037CE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2F0E362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32</w:t>
            </w:r>
          </w:p>
        </w:tc>
        <w:tc>
          <w:tcPr>
            <w:tcW w:w="1873" w:type="dxa"/>
            <w:noWrap/>
            <w:hideMark/>
          </w:tcPr>
          <w:p w14:paraId="4F40F4B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Εισπρακτέα υπόλοιπα προηγούμενων οικονομικών ετών</w:t>
            </w:r>
          </w:p>
        </w:tc>
        <w:tc>
          <w:tcPr>
            <w:tcW w:w="1648" w:type="dxa"/>
            <w:noWrap/>
            <w:hideMark/>
          </w:tcPr>
          <w:p w14:paraId="09F8522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8.786.784,31 </w:t>
            </w:r>
          </w:p>
        </w:tc>
        <w:tc>
          <w:tcPr>
            <w:tcW w:w="1190" w:type="dxa"/>
            <w:noWrap/>
            <w:hideMark/>
          </w:tcPr>
          <w:p w14:paraId="1674042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9.232.079,27 </w:t>
            </w:r>
          </w:p>
        </w:tc>
        <w:tc>
          <w:tcPr>
            <w:tcW w:w="786" w:type="dxa"/>
            <w:noWrap/>
            <w:hideMark/>
          </w:tcPr>
          <w:p w14:paraId="7BCEF95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105,07 </w:t>
            </w:r>
          </w:p>
        </w:tc>
        <w:tc>
          <w:tcPr>
            <w:tcW w:w="1993" w:type="dxa"/>
            <w:noWrap/>
            <w:hideMark/>
          </w:tcPr>
          <w:p w14:paraId="4E3F936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353.246,09 </w:t>
            </w:r>
          </w:p>
        </w:tc>
        <w:tc>
          <w:tcPr>
            <w:tcW w:w="786" w:type="dxa"/>
            <w:noWrap/>
            <w:hideMark/>
          </w:tcPr>
          <w:p w14:paraId="7805F34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4,02 </w:t>
            </w:r>
          </w:p>
        </w:tc>
        <w:tc>
          <w:tcPr>
            <w:tcW w:w="1408" w:type="dxa"/>
            <w:noWrap/>
            <w:hideMark/>
          </w:tcPr>
          <w:p w14:paraId="17532BD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3,83 </w:t>
            </w:r>
          </w:p>
        </w:tc>
        <w:tc>
          <w:tcPr>
            <w:tcW w:w="1408" w:type="dxa"/>
            <w:noWrap/>
            <w:hideMark/>
          </w:tcPr>
          <w:p w14:paraId="6CC47A7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489A1D8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5B6B0A1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20C50B78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5019ACE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873" w:type="dxa"/>
            <w:noWrap/>
            <w:hideMark/>
          </w:tcPr>
          <w:p w14:paraId="040C112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Εισπράξεις υπέρ Δημοσίου και τρίτων</w:t>
            </w:r>
          </w:p>
        </w:tc>
        <w:tc>
          <w:tcPr>
            <w:tcW w:w="1648" w:type="dxa"/>
            <w:noWrap/>
            <w:hideMark/>
          </w:tcPr>
          <w:p w14:paraId="5DFB1E8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6.053.234,20 </w:t>
            </w:r>
          </w:p>
        </w:tc>
        <w:tc>
          <w:tcPr>
            <w:tcW w:w="1190" w:type="dxa"/>
            <w:noWrap/>
            <w:hideMark/>
          </w:tcPr>
          <w:p w14:paraId="05CFB3B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2.579.047,73 </w:t>
            </w:r>
          </w:p>
        </w:tc>
        <w:tc>
          <w:tcPr>
            <w:tcW w:w="786" w:type="dxa"/>
            <w:noWrap/>
            <w:hideMark/>
          </w:tcPr>
          <w:p w14:paraId="0C2EE2B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42,61 </w:t>
            </w:r>
          </w:p>
        </w:tc>
        <w:tc>
          <w:tcPr>
            <w:tcW w:w="1993" w:type="dxa"/>
            <w:noWrap/>
            <w:hideMark/>
          </w:tcPr>
          <w:p w14:paraId="7DBCD29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2.579.047,73 </w:t>
            </w:r>
          </w:p>
        </w:tc>
        <w:tc>
          <w:tcPr>
            <w:tcW w:w="786" w:type="dxa"/>
            <w:noWrap/>
            <w:hideMark/>
          </w:tcPr>
          <w:p w14:paraId="4FE7963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42,61 </w:t>
            </w:r>
          </w:p>
        </w:tc>
        <w:tc>
          <w:tcPr>
            <w:tcW w:w="1408" w:type="dxa"/>
            <w:noWrap/>
            <w:hideMark/>
          </w:tcPr>
          <w:p w14:paraId="027B829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100,00 </w:t>
            </w:r>
          </w:p>
        </w:tc>
        <w:tc>
          <w:tcPr>
            <w:tcW w:w="1408" w:type="dxa"/>
            <w:noWrap/>
            <w:hideMark/>
          </w:tcPr>
          <w:p w14:paraId="574DD24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5F894F4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31B2507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692C850D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4255BD3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41</w:t>
            </w:r>
          </w:p>
        </w:tc>
        <w:tc>
          <w:tcPr>
            <w:tcW w:w="1873" w:type="dxa"/>
            <w:noWrap/>
            <w:hideMark/>
          </w:tcPr>
          <w:p w14:paraId="6E48601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Εισπράξεις υπέρ του Δημοσίου</w:t>
            </w:r>
          </w:p>
        </w:tc>
        <w:tc>
          <w:tcPr>
            <w:tcW w:w="1648" w:type="dxa"/>
            <w:noWrap/>
            <w:hideMark/>
          </w:tcPr>
          <w:p w14:paraId="699B10E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4.176.000,00 </w:t>
            </w:r>
          </w:p>
        </w:tc>
        <w:tc>
          <w:tcPr>
            <w:tcW w:w="1190" w:type="dxa"/>
            <w:noWrap/>
            <w:hideMark/>
          </w:tcPr>
          <w:p w14:paraId="7CE4FAF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1.977.072,77 </w:t>
            </w:r>
          </w:p>
        </w:tc>
        <w:tc>
          <w:tcPr>
            <w:tcW w:w="786" w:type="dxa"/>
            <w:noWrap/>
            <w:hideMark/>
          </w:tcPr>
          <w:p w14:paraId="777D79C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47,34 </w:t>
            </w:r>
          </w:p>
        </w:tc>
        <w:tc>
          <w:tcPr>
            <w:tcW w:w="1993" w:type="dxa"/>
            <w:noWrap/>
            <w:hideMark/>
          </w:tcPr>
          <w:p w14:paraId="23B688D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1.977.072,77 </w:t>
            </w:r>
          </w:p>
        </w:tc>
        <w:tc>
          <w:tcPr>
            <w:tcW w:w="786" w:type="dxa"/>
            <w:noWrap/>
            <w:hideMark/>
          </w:tcPr>
          <w:p w14:paraId="2CAB573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47,34 </w:t>
            </w:r>
          </w:p>
        </w:tc>
        <w:tc>
          <w:tcPr>
            <w:tcW w:w="1408" w:type="dxa"/>
            <w:noWrap/>
            <w:hideMark/>
          </w:tcPr>
          <w:p w14:paraId="443E005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100,00 </w:t>
            </w:r>
          </w:p>
        </w:tc>
        <w:tc>
          <w:tcPr>
            <w:tcW w:w="1408" w:type="dxa"/>
            <w:noWrap/>
            <w:hideMark/>
          </w:tcPr>
          <w:p w14:paraId="19A10E1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52A71A9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6FB40B9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2119D169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6BF939B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42</w:t>
            </w:r>
          </w:p>
        </w:tc>
        <w:tc>
          <w:tcPr>
            <w:tcW w:w="1873" w:type="dxa"/>
            <w:noWrap/>
            <w:hideMark/>
          </w:tcPr>
          <w:p w14:paraId="5328BE5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Εισπράξεις υπέρ τρίτων</w:t>
            </w:r>
          </w:p>
        </w:tc>
        <w:tc>
          <w:tcPr>
            <w:tcW w:w="1648" w:type="dxa"/>
            <w:noWrap/>
            <w:hideMark/>
          </w:tcPr>
          <w:p w14:paraId="5D1B99F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84.000,00 </w:t>
            </w:r>
          </w:p>
        </w:tc>
        <w:tc>
          <w:tcPr>
            <w:tcW w:w="1190" w:type="dxa"/>
            <w:noWrap/>
            <w:hideMark/>
          </w:tcPr>
          <w:p w14:paraId="06EEDB6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14.845,69 </w:t>
            </w:r>
          </w:p>
        </w:tc>
        <w:tc>
          <w:tcPr>
            <w:tcW w:w="786" w:type="dxa"/>
            <w:noWrap/>
            <w:hideMark/>
          </w:tcPr>
          <w:p w14:paraId="146387C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17,67 </w:t>
            </w:r>
          </w:p>
        </w:tc>
        <w:tc>
          <w:tcPr>
            <w:tcW w:w="1993" w:type="dxa"/>
            <w:noWrap/>
            <w:hideMark/>
          </w:tcPr>
          <w:p w14:paraId="495CF88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14.845,69 </w:t>
            </w:r>
          </w:p>
        </w:tc>
        <w:tc>
          <w:tcPr>
            <w:tcW w:w="786" w:type="dxa"/>
            <w:noWrap/>
            <w:hideMark/>
          </w:tcPr>
          <w:p w14:paraId="0EB7D42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17,67 </w:t>
            </w:r>
          </w:p>
        </w:tc>
        <w:tc>
          <w:tcPr>
            <w:tcW w:w="1408" w:type="dxa"/>
            <w:noWrap/>
            <w:hideMark/>
          </w:tcPr>
          <w:p w14:paraId="3D518B1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100,00 </w:t>
            </w:r>
          </w:p>
        </w:tc>
        <w:tc>
          <w:tcPr>
            <w:tcW w:w="1408" w:type="dxa"/>
            <w:noWrap/>
            <w:hideMark/>
          </w:tcPr>
          <w:p w14:paraId="7C52E04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1272F09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5E84A0C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1D89E4B2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7683631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873" w:type="dxa"/>
            <w:noWrap/>
            <w:hideMark/>
          </w:tcPr>
          <w:p w14:paraId="297C465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Χρηματικό υπόλοιπο προηγούμενου Έτους</w:t>
            </w:r>
          </w:p>
        </w:tc>
        <w:tc>
          <w:tcPr>
            <w:tcW w:w="1648" w:type="dxa"/>
            <w:noWrap/>
            <w:hideMark/>
          </w:tcPr>
          <w:p w14:paraId="1FA23B5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14.120.446,23 </w:t>
            </w:r>
          </w:p>
        </w:tc>
        <w:tc>
          <w:tcPr>
            <w:tcW w:w="1190" w:type="dxa"/>
            <w:noWrap/>
            <w:hideMark/>
          </w:tcPr>
          <w:p w14:paraId="2DCA342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14.120.446,23 </w:t>
            </w:r>
          </w:p>
        </w:tc>
        <w:tc>
          <w:tcPr>
            <w:tcW w:w="786" w:type="dxa"/>
            <w:noWrap/>
            <w:hideMark/>
          </w:tcPr>
          <w:p w14:paraId="413F3F3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100,00 </w:t>
            </w:r>
          </w:p>
        </w:tc>
        <w:tc>
          <w:tcPr>
            <w:tcW w:w="1993" w:type="dxa"/>
            <w:noWrap/>
            <w:hideMark/>
          </w:tcPr>
          <w:p w14:paraId="3269F22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14.120.446,23 </w:t>
            </w:r>
          </w:p>
        </w:tc>
        <w:tc>
          <w:tcPr>
            <w:tcW w:w="786" w:type="dxa"/>
            <w:noWrap/>
            <w:hideMark/>
          </w:tcPr>
          <w:p w14:paraId="257BD10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100,00 </w:t>
            </w:r>
          </w:p>
        </w:tc>
        <w:tc>
          <w:tcPr>
            <w:tcW w:w="1408" w:type="dxa"/>
            <w:noWrap/>
            <w:hideMark/>
          </w:tcPr>
          <w:p w14:paraId="1A0FEED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100,00 </w:t>
            </w:r>
          </w:p>
        </w:tc>
        <w:tc>
          <w:tcPr>
            <w:tcW w:w="1408" w:type="dxa"/>
            <w:noWrap/>
            <w:hideMark/>
          </w:tcPr>
          <w:p w14:paraId="704A5F0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702CA73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7C171B9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2424845A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4E1731B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73" w:type="dxa"/>
            <w:noWrap/>
            <w:hideMark/>
          </w:tcPr>
          <w:p w14:paraId="6ADC1EE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61DEA">
              <w:rPr>
                <w:rFonts w:ascii="Arial" w:hAnsi="Arial" w:cs="Arial"/>
                <w:b/>
                <w:bCs/>
                <w:i/>
                <w:iCs/>
              </w:rPr>
              <w:t>Σύνολα εσόδων</w:t>
            </w:r>
          </w:p>
        </w:tc>
        <w:tc>
          <w:tcPr>
            <w:tcW w:w="1648" w:type="dxa"/>
            <w:noWrap/>
            <w:hideMark/>
          </w:tcPr>
          <w:p w14:paraId="1999D4A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75.790.031,30 </w:t>
            </w:r>
          </w:p>
        </w:tc>
        <w:tc>
          <w:tcPr>
            <w:tcW w:w="1190" w:type="dxa"/>
            <w:noWrap/>
            <w:hideMark/>
          </w:tcPr>
          <w:p w14:paraId="3D7F59E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39.568.395,14 </w:t>
            </w:r>
          </w:p>
        </w:tc>
        <w:tc>
          <w:tcPr>
            <w:tcW w:w="786" w:type="dxa"/>
            <w:noWrap/>
            <w:hideMark/>
          </w:tcPr>
          <w:p w14:paraId="59A8502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52,21 </w:t>
            </w:r>
          </w:p>
        </w:tc>
        <w:tc>
          <w:tcPr>
            <w:tcW w:w="1993" w:type="dxa"/>
            <w:noWrap/>
            <w:hideMark/>
          </w:tcPr>
          <w:p w14:paraId="2917B73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30.549.103,09 </w:t>
            </w:r>
          </w:p>
        </w:tc>
        <w:tc>
          <w:tcPr>
            <w:tcW w:w="786" w:type="dxa"/>
            <w:noWrap/>
            <w:hideMark/>
          </w:tcPr>
          <w:p w14:paraId="0DDCAB0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40,31 </w:t>
            </w:r>
          </w:p>
        </w:tc>
        <w:tc>
          <w:tcPr>
            <w:tcW w:w="1408" w:type="dxa"/>
            <w:noWrap/>
            <w:hideMark/>
          </w:tcPr>
          <w:p w14:paraId="6599CA3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77,21 </w:t>
            </w:r>
          </w:p>
        </w:tc>
        <w:tc>
          <w:tcPr>
            <w:tcW w:w="1408" w:type="dxa"/>
            <w:noWrap/>
            <w:hideMark/>
          </w:tcPr>
          <w:p w14:paraId="57EE787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728F5B3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00AA665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56A8DFF5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27F6306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73" w:type="dxa"/>
            <w:noWrap/>
            <w:hideMark/>
          </w:tcPr>
          <w:p w14:paraId="2AAB141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648" w:type="dxa"/>
            <w:noWrap/>
            <w:hideMark/>
          </w:tcPr>
          <w:p w14:paraId="002E17C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90" w:type="dxa"/>
            <w:noWrap/>
            <w:hideMark/>
          </w:tcPr>
          <w:p w14:paraId="0351DFB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noWrap/>
            <w:hideMark/>
          </w:tcPr>
          <w:p w14:paraId="7700C2E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93" w:type="dxa"/>
            <w:noWrap/>
            <w:hideMark/>
          </w:tcPr>
          <w:p w14:paraId="73418D0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noWrap/>
            <w:hideMark/>
          </w:tcPr>
          <w:p w14:paraId="34CB3C0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08" w:type="dxa"/>
            <w:noWrap/>
            <w:hideMark/>
          </w:tcPr>
          <w:p w14:paraId="73CB8CB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08" w:type="dxa"/>
            <w:noWrap/>
            <w:hideMark/>
          </w:tcPr>
          <w:p w14:paraId="62E2726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244C4B3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1DEE366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6581E803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27A4A71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73" w:type="dxa"/>
            <w:noWrap/>
            <w:hideMark/>
          </w:tcPr>
          <w:p w14:paraId="72AB55E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648" w:type="dxa"/>
            <w:noWrap/>
            <w:hideMark/>
          </w:tcPr>
          <w:p w14:paraId="320B675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190" w:type="dxa"/>
            <w:noWrap/>
            <w:hideMark/>
          </w:tcPr>
          <w:p w14:paraId="7A89631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6" w:type="dxa"/>
            <w:noWrap/>
            <w:hideMark/>
          </w:tcPr>
          <w:p w14:paraId="03AADF9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93" w:type="dxa"/>
            <w:noWrap/>
            <w:hideMark/>
          </w:tcPr>
          <w:p w14:paraId="4D5172D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6" w:type="dxa"/>
            <w:noWrap/>
            <w:hideMark/>
          </w:tcPr>
          <w:p w14:paraId="48B0402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08" w:type="dxa"/>
            <w:noWrap/>
            <w:hideMark/>
          </w:tcPr>
          <w:p w14:paraId="2C9B11E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5409D78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189E3A6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093230A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2D80DF38" w14:textId="77777777" w:rsidTr="004D6D25">
        <w:trPr>
          <w:trHeight w:val="300"/>
        </w:trPr>
        <w:tc>
          <w:tcPr>
            <w:tcW w:w="590" w:type="dxa"/>
            <w:noWrap/>
            <w:hideMark/>
          </w:tcPr>
          <w:p w14:paraId="43AE976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73" w:type="dxa"/>
            <w:noWrap/>
            <w:hideMark/>
          </w:tcPr>
          <w:p w14:paraId="1BF31BD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648" w:type="dxa"/>
            <w:noWrap/>
            <w:hideMark/>
          </w:tcPr>
          <w:p w14:paraId="5880D82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90" w:type="dxa"/>
            <w:noWrap/>
            <w:hideMark/>
          </w:tcPr>
          <w:p w14:paraId="61F06AF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noWrap/>
            <w:hideMark/>
          </w:tcPr>
          <w:p w14:paraId="5F436A2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93" w:type="dxa"/>
            <w:noWrap/>
            <w:hideMark/>
          </w:tcPr>
          <w:p w14:paraId="384D3D4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ΤΡΙΜΗΝΙΑΙΑ ΕΚΘΕΣΗ </w:t>
            </w:r>
          </w:p>
        </w:tc>
        <w:tc>
          <w:tcPr>
            <w:tcW w:w="786" w:type="dxa"/>
            <w:noWrap/>
            <w:hideMark/>
          </w:tcPr>
          <w:p w14:paraId="0633B89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093D216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0936DD7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18D9B89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738AC3A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31333D8E" w14:textId="77777777" w:rsidTr="004D6D25">
        <w:trPr>
          <w:trHeight w:val="300"/>
        </w:trPr>
        <w:tc>
          <w:tcPr>
            <w:tcW w:w="590" w:type="dxa"/>
            <w:noWrap/>
            <w:hideMark/>
          </w:tcPr>
          <w:p w14:paraId="4400436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73" w:type="dxa"/>
            <w:noWrap/>
            <w:hideMark/>
          </w:tcPr>
          <w:p w14:paraId="5927B5D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648" w:type="dxa"/>
            <w:noWrap/>
            <w:hideMark/>
          </w:tcPr>
          <w:p w14:paraId="6378D67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90" w:type="dxa"/>
            <w:noWrap/>
            <w:hideMark/>
          </w:tcPr>
          <w:p w14:paraId="2DC99F9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noWrap/>
            <w:hideMark/>
          </w:tcPr>
          <w:p w14:paraId="2AFCAC2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93" w:type="dxa"/>
            <w:noWrap/>
            <w:hideMark/>
          </w:tcPr>
          <w:p w14:paraId="3A64A8B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ΑΠΟΤΕΛΕΣΜΑΤΑ ΕΚΤΕΛΕΣΗΣ ΠΡΟΫΠΟΛΟΓΙΣ</w:t>
            </w:r>
            <w:r w:rsidRPr="00461DEA">
              <w:rPr>
                <w:rFonts w:ascii="Arial" w:hAnsi="Arial" w:cs="Arial"/>
                <w:b/>
                <w:bCs/>
              </w:rPr>
              <w:lastRenderedPageBreak/>
              <w:t xml:space="preserve">ΜΟΥ ΔΑΠΑΝΩΝ 2ου ΤΡΙΜΗΝΟΥ 2022 </w:t>
            </w:r>
          </w:p>
        </w:tc>
        <w:tc>
          <w:tcPr>
            <w:tcW w:w="786" w:type="dxa"/>
            <w:noWrap/>
            <w:hideMark/>
          </w:tcPr>
          <w:p w14:paraId="42A91A7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6C694AF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1E6D58E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63F906F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638CF22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1B220A8B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15CD339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73" w:type="dxa"/>
            <w:noWrap/>
            <w:hideMark/>
          </w:tcPr>
          <w:p w14:paraId="7C4050B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648" w:type="dxa"/>
            <w:noWrap/>
            <w:hideMark/>
          </w:tcPr>
          <w:p w14:paraId="4A654CC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90" w:type="dxa"/>
            <w:noWrap/>
            <w:hideMark/>
          </w:tcPr>
          <w:p w14:paraId="2B4049E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noWrap/>
            <w:hideMark/>
          </w:tcPr>
          <w:p w14:paraId="5C5F552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93" w:type="dxa"/>
            <w:noWrap/>
            <w:hideMark/>
          </w:tcPr>
          <w:p w14:paraId="5052317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noWrap/>
            <w:hideMark/>
          </w:tcPr>
          <w:p w14:paraId="7C3FEDC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3B91E5C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08" w:type="dxa"/>
            <w:noWrap/>
            <w:hideMark/>
          </w:tcPr>
          <w:p w14:paraId="6729C2B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dxa"/>
            <w:noWrap/>
            <w:hideMark/>
          </w:tcPr>
          <w:p w14:paraId="481FA6C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14:paraId="014DA79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461DEA">
              <w:rPr>
                <w:rFonts w:ascii="Arial" w:hAnsi="Arial" w:cs="Arial"/>
                <w:i/>
                <w:iCs/>
              </w:rPr>
              <w:t>ΠΕΡΙΟΔΟΣ 1/1/ 2022-30/6/2022</w:t>
            </w:r>
          </w:p>
        </w:tc>
      </w:tr>
      <w:tr w:rsidR="004D6D25" w:rsidRPr="00461DEA" w14:paraId="01386C44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03FB381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73" w:type="dxa"/>
            <w:noWrap/>
            <w:hideMark/>
          </w:tcPr>
          <w:p w14:paraId="57A27A5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648" w:type="dxa"/>
            <w:noWrap/>
            <w:hideMark/>
          </w:tcPr>
          <w:p w14:paraId="0F3B55F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61DEA">
              <w:rPr>
                <w:rFonts w:ascii="Arial" w:hAnsi="Arial" w:cs="Arial"/>
                <w:b/>
                <w:bCs/>
              </w:rPr>
              <w:t>Προϋπ</w:t>
            </w:r>
            <w:proofErr w:type="spellEnd"/>
            <w:r w:rsidRPr="00461DEA">
              <w:rPr>
                <w:rFonts w:ascii="Arial" w:hAnsi="Arial" w:cs="Arial"/>
                <w:b/>
                <w:bCs/>
              </w:rPr>
              <w:t>/</w:t>
            </w:r>
            <w:proofErr w:type="spellStart"/>
            <w:r w:rsidRPr="00461DEA">
              <w:rPr>
                <w:rFonts w:ascii="Arial" w:hAnsi="Arial" w:cs="Arial"/>
                <w:b/>
                <w:bCs/>
              </w:rPr>
              <w:t>σμός</w:t>
            </w:r>
            <w:proofErr w:type="spellEnd"/>
          </w:p>
        </w:tc>
        <w:tc>
          <w:tcPr>
            <w:tcW w:w="1190" w:type="dxa"/>
            <w:noWrap/>
            <w:hideMark/>
          </w:tcPr>
          <w:p w14:paraId="725DF9D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Δεσμευθέντα</w:t>
            </w:r>
          </w:p>
        </w:tc>
        <w:tc>
          <w:tcPr>
            <w:tcW w:w="786" w:type="dxa"/>
            <w:noWrap/>
            <w:hideMark/>
          </w:tcPr>
          <w:p w14:paraId="1A46726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%</w:t>
            </w:r>
          </w:p>
        </w:tc>
        <w:tc>
          <w:tcPr>
            <w:tcW w:w="1993" w:type="dxa"/>
            <w:noWrap/>
            <w:hideMark/>
          </w:tcPr>
          <w:p w14:paraId="1BA0271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61DEA">
              <w:rPr>
                <w:rFonts w:ascii="Arial" w:hAnsi="Arial" w:cs="Arial"/>
                <w:b/>
                <w:bCs/>
              </w:rPr>
              <w:t>Τιμολογηθέντα</w:t>
            </w:r>
            <w:proofErr w:type="spellEnd"/>
          </w:p>
        </w:tc>
        <w:tc>
          <w:tcPr>
            <w:tcW w:w="786" w:type="dxa"/>
            <w:noWrap/>
            <w:hideMark/>
          </w:tcPr>
          <w:p w14:paraId="6A08B4B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%</w:t>
            </w:r>
          </w:p>
        </w:tc>
        <w:tc>
          <w:tcPr>
            <w:tcW w:w="1408" w:type="dxa"/>
            <w:noWrap/>
            <w:hideMark/>
          </w:tcPr>
          <w:p w14:paraId="6B0980A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61DEA">
              <w:rPr>
                <w:rFonts w:ascii="Arial" w:hAnsi="Arial" w:cs="Arial"/>
                <w:b/>
                <w:bCs/>
              </w:rPr>
              <w:t>Ενταλθέντα</w:t>
            </w:r>
            <w:proofErr w:type="spellEnd"/>
          </w:p>
        </w:tc>
        <w:tc>
          <w:tcPr>
            <w:tcW w:w="1408" w:type="dxa"/>
            <w:noWrap/>
            <w:hideMark/>
          </w:tcPr>
          <w:p w14:paraId="6699A55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Πληρωθέντα</w:t>
            </w:r>
          </w:p>
        </w:tc>
        <w:tc>
          <w:tcPr>
            <w:tcW w:w="683" w:type="dxa"/>
            <w:noWrap/>
            <w:hideMark/>
          </w:tcPr>
          <w:p w14:paraId="2F69D63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%</w:t>
            </w:r>
          </w:p>
        </w:tc>
        <w:tc>
          <w:tcPr>
            <w:tcW w:w="1178" w:type="dxa"/>
            <w:noWrap/>
            <w:hideMark/>
          </w:tcPr>
          <w:p w14:paraId="0A4B2E3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461DEA" w14:paraId="1488EBC7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6C9E2B5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Κ.Α.</w:t>
            </w:r>
          </w:p>
        </w:tc>
        <w:tc>
          <w:tcPr>
            <w:tcW w:w="1873" w:type="dxa"/>
            <w:noWrap/>
            <w:hideMark/>
          </w:tcPr>
          <w:p w14:paraId="0AF1A31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ΑΝΑΚΕΦΑΛΑΙΩΣΗ ΔΑΠΑΝΩΝ</w:t>
            </w:r>
          </w:p>
        </w:tc>
        <w:tc>
          <w:tcPr>
            <w:tcW w:w="1648" w:type="dxa"/>
            <w:noWrap/>
            <w:hideMark/>
          </w:tcPr>
          <w:p w14:paraId="730B745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461DEA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1190" w:type="dxa"/>
            <w:noWrap/>
            <w:hideMark/>
          </w:tcPr>
          <w:p w14:paraId="197A06A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461DEA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786" w:type="dxa"/>
            <w:noWrap/>
            <w:hideMark/>
          </w:tcPr>
          <w:p w14:paraId="795E8D4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461DEA">
              <w:rPr>
                <w:rFonts w:ascii="Arial" w:hAnsi="Arial" w:cs="Arial"/>
                <w:i/>
                <w:iCs/>
              </w:rPr>
              <w:t>2/1</w:t>
            </w:r>
          </w:p>
        </w:tc>
        <w:tc>
          <w:tcPr>
            <w:tcW w:w="1993" w:type="dxa"/>
            <w:noWrap/>
            <w:hideMark/>
          </w:tcPr>
          <w:p w14:paraId="3B5F081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461DEA"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786" w:type="dxa"/>
            <w:noWrap/>
            <w:hideMark/>
          </w:tcPr>
          <w:p w14:paraId="47C5CA1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461DEA">
              <w:rPr>
                <w:rFonts w:ascii="Arial" w:hAnsi="Arial" w:cs="Arial"/>
                <w:i/>
                <w:iCs/>
              </w:rPr>
              <w:t>3/1</w:t>
            </w:r>
          </w:p>
        </w:tc>
        <w:tc>
          <w:tcPr>
            <w:tcW w:w="1408" w:type="dxa"/>
            <w:noWrap/>
            <w:hideMark/>
          </w:tcPr>
          <w:p w14:paraId="09E6EAF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461DEA">
              <w:rPr>
                <w:rFonts w:ascii="Arial" w:hAnsi="Arial" w:cs="Arial"/>
                <w:i/>
                <w:iCs/>
              </w:rPr>
              <w:t>4</w:t>
            </w:r>
          </w:p>
        </w:tc>
        <w:tc>
          <w:tcPr>
            <w:tcW w:w="1408" w:type="dxa"/>
            <w:noWrap/>
            <w:hideMark/>
          </w:tcPr>
          <w:p w14:paraId="7AD0BCF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461DEA">
              <w:rPr>
                <w:rFonts w:ascii="Arial" w:hAnsi="Arial" w:cs="Arial"/>
                <w:i/>
                <w:iCs/>
              </w:rPr>
              <w:t>5</w:t>
            </w:r>
          </w:p>
        </w:tc>
        <w:tc>
          <w:tcPr>
            <w:tcW w:w="683" w:type="dxa"/>
            <w:noWrap/>
            <w:hideMark/>
          </w:tcPr>
          <w:p w14:paraId="34EDB17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461DEA">
              <w:rPr>
                <w:rFonts w:ascii="Arial" w:hAnsi="Arial" w:cs="Arial"/>
                <w:i/>
                <w:iCs/>
              </w:rPr>
              <w:t>5/1</w:t>
            </w:r>
          </w:p>
        </w:tc>
        <w:tc>
          <w:tcPr>
            <w:tcW w:w="1178" w:type="dxa"/>
            <w:noWrap/>
            <w:hideMark/>
          </w:tcPr>
          <w:p w14:paraId="1DBDC70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461DEA">
              <w:rPr>
                <w:rFonts w:ascii="Arial" w:hAnsi="Arial" w:cs="Arial"/>
                <w:i/>
                <w:iCs/>
              </w:rPr>
              <w:t>5/3</w:t>
            </w:r>
          </w:p>
        </w:tc>
      </w:tr>
      <w:tr w:rsidR="004D6D25" w:rsidRPr="00461DEA" w14:paraId="535BAFCD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63C9E66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873" w:type="dxa"/>
            <w:noWrap/>
            <w:hideMark/>
          </w:tcPr>
          <w:p w14:paraId="5399686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Έξοδα</w:t>
            </w:r>
          </w:p>
        </w:tc>
        <w:tc>
          <w:tcPr>
            <w:tcW w:w="1648" w:type="dxa"/>
            <w:noWrap/>
            <w:hideMark/>
          </w:tcPr>
          <w:p w14:paraId="3F46B62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30.443.950,53 </w:t>
            </w:r>
          </w:p>
        </w:tc>
        <w:tc>
          <w:tcPr>
            <w:tcW w:w="1190" w:type="dxa"/>
            <w:noWrap/>
            <w:hideMark/>
          </w:tcPr>
          <w:p w14:paraId="16C67FE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25.842.416,64 </w:t>
            </w:r>
          </w:p>
        </w:tc>
        <w:tc>
          <w:tcPr>
            <w:tcW w:w="786" w:type="dxa"/>
            <w:noWrap/>
            <w:hideMark/>
          </w:tcPr>
          <w:p w14:paraId="5825D8A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84,89 </w:t>
            </w:r>
          </w:p>
        </w:tc>
        <w:tc>
          <w:tcPr>
            <w:tcW w:w="1993" w:type="dxa"/>
            <w:noWrap/>
            <w:hideMark/>
          </w:tcPr>
          <w:p w14:paraId="3EF52B5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11.888.237,77 </w:t>
            </w:r>
          </w:p>
        </w:tc>
        <w:tc>
          <w:tcPr>
            <w:tcW w:w="786" w:type="dxa"/>
            <w:noWrap/>
            <w:hideMark/>
          </w:tcPr>
          <w:p w14:paraId="5E8BF2E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39,05 </w:t>
            </w:r>
          </w:p>
        </w:tc>
        <w:tc>
          <w:tcPr>
            <w:tcW w:w="1408" w:type="dxa"/>
            <w:noWrap/>
            <w:hideMark/>
          </w:tcPr>
          <w:p w14:paraId="39F198E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11.472.933,33 </w:t>
            </w:r>
          </w:p>
        </w:tc>
        <w:tc>
          <w:tcPr>
            <w:tcW w:w="1408" w:type="dxa"/>
            <w:noWrap/>
            <w:hideMark/>
          </w:tcPr>
          <w:p w14:paraId="04829BE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10.858.614,39 </w:t>
            </w:r>
          </w:p>
        </w:tc>
        <w:tc>
          <w:tcPr>
            <w:tcW w:w="683" w:type="dxa"/>
            <w:noWrap/>
            <w:hideMark/>
          </w:tcPr>
          <w:p w14:paraId="21A2935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35,67 </w:t>
            </w:r>
          </w:p>
        </w:tc>
        <w:tc>
          <w:tcPr>
            <w:tcW w:w="1178" w:type="dxa"/>
            <w:noWrap/>
            <w:hideMark/>
          </w:tcPr>
          <w:p w14:paraId="74FAC4C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91,34 </w:t>
            </w:r>
          </w:p>
        </w:tc>
      </w:tr>
      <w:tr w:rsidR="004D6D25" w:rsidRPr="00461DEA" w14:paraId="7364D33A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7F743D9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60</w:t>
            </w:r>
          </w:p>
        </w:tc>
        <w:tc>
          <w:tcPr>
            <w:tcW w:w="1873" w:type="dxa"/>
            <w:noWrap/>
            <w:hideMark/>
          </w:tcPr>
          <w:p w14:paraId="296B95D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Αμοιβές και έξοδα προσωπικού</w:t>
            </w:r>
          </w:p>
        </w:tc>
        <w:tc>
          <w:tcPr>
            <w:tcW w:w="1648" w:type="dxa"/>
            <w:noWrap/>
            <w:hideMark/>
          </w:tcPr>
          <w:p w14:paraId="1F5FED6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10.090.773,52 </w:t>
            </w:r>
          </w:p>
        </w:tc>
        <w:tc>
          <w:tcPr>
            <w:tcW w:w="1190" w:type="dxa"/>
            <w:noWrap/>
            <w:hideMark/>
          </w:tcPr>
          <w:p w14:paraId="3E23B79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9.905.164,73 </w:t>
            </w:r>
          </w:p>
        </w:tc>
        <w:tc>
          <w:tcPr>
            <w:tcW w:w="786" w:type="dxa"/>
            <w:noWrap/>
            <w:hideMark/>
          </w:tcPr>
          <w:p w14:paraId="7B475C5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98,16 </w:t>
            </w:r>
          </w:p>
        </w:tc>
        <w:tc>
          <w:tcPr>
            <w:tcW w:w="1993" w:type="dxa"/>
            <w:noWrap/>
            <w:hideMark/>
          </w:tcPr>
          <w:p w14:paraId="7BAE8E2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4.685.849,94 </w:t>
            </w:r>
          </w:p>
        </w:tc>
        <w:tc>
          <w:tcPr>
            <w:tcW w:w="786" w:type="dxa"/>
            <w:noWrap/>
            <w:hideMark/>
          </w:tcPr>
          <w:p w14:paraId="72908DD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46,44 </w:t>
            </w:r>
          </w:p>
        </w:tc>
        <w:tc>
          <w:tcPr>
            <w:tcW w:w="1408" w:type="dxa"/>
            <w:noWrap/>
            <w:hideMark/>
          </w:tcPr>
          <w:p w14:paraId="2E9E4DF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4.679.635,82 </w:t>
            </w:r>
          </w:p>
        </w:tc>
        <w:tc>
          <w:tcPr>
            <w:tcW w:w="1408" w:type="dxa"/>
            <w:noWrap/>
            <w:hideMark/>
          </w:tcPr>
          <w:p w14:paraId="0A20F27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4.388.831,44 </w:t>
            </w:r>
          </w:p>
        </w:tc>
        <w:tc>
          <w:tcPr>
            <w:tcW w:w="683" w:type="dxa"/>
            <w:noWrap/>
            <w:hideMark/>
          </w:tcPr>
          <w:p w14:paraId="2D037A6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43,49 </w:t>
            </w:r>
          </w:p>
        </w:tc>
        <w:tc>
          <w:tcPr>
            <w:tcW w:w="1178" w:type="dxa"/>
            <w:noWrap/>
            <w:hideMark/>
          </w:tcPr>
          <w:p w14:paraId="797AB45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93,66 </w:t>
            </w:r>
          </w:p>
        </w:tc>
      </w:tr>
      <w:tr w:rsidR="004D6D25" w:rsidRPr="00461DEA" w14:paraId="114510F4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7E085AA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61</w:t>
            </w:r>
          </w:p>
        </w:tc>
        <w:tc>
          <w:tcPr>
            <w:tcW w:w="1873" w:type="dxa"/>
            <w:noWrap/>
            <w:hideMark/>
          </w:tcPr>
          <w:p w14:paraId="218B430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Αμοιβές αιρετών και τρίτων</w:t>
            </w:r>
          </w:p>
        </w:tc>
        <w:tc>
          <w:tcPr>
            <w:tcW w:w="1648" w:type="dxa"/>
            <w:noWrap/>
            <w:hideMark/>
          </w:tcPr>
          <w:p w14:paraId="7697A64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2.448.012,04 </w:t>
            </w:r>
          </w:p>
        </w:tc>
        <w:tc>
          <w:tcPr>
            <w:tcW w:w="1190" w:type="dxa"/>
            <w:noWrap/>
            <w:hideMark/>
          </w:tcPr>
          <w:p w14:paraId="32D2F53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1.934.917,82 </w:t>
            </w:r>
          </w:p>
        </w:tc>
        <w:tc>
          <w:tcPr>
            <w:tcW w:w="786" w:type="dxa"/>
            <w:noWrap/>
            <w:hideMark/>
          </w:tcPr>
          <w:p w14:paraId="62162FE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79,04 </w:t>
            </w:r>
          </w:p>
        </w:tc>
        <w:tc>
          <w:tcPr>
            <w:tcW w:w="1993" w:type="dxa"/>
            <w:noWrap/>
            <w:hideMark/>
          </w:tcPr>
          <w:p w14:paraId="08385A2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609.642,04 </w:t>
            </w:r>
          </w:p>
        </w:tc>
        <w:tc>
          <w:tcPr>
            <w:tcW w:w="786" w:type="dxa"/>
            <w:noWrap/>
            <w:hideMark/>
          </w:tcPr>
          <w:p w14:paraId="74E67A1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24,90 </w:t>
            </w:r>
          </w:p>
        </w:tc>
        <w:tc>
          <w:tcPr>
            <w:tcW w:w="1408" w:type="dxa"/>
            <w:noWrap/>
            <w:hideMark/>
          </w:tcPr>
          <w:p w14:paraId="48E6462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571.628,25 </w:t>
            </w:r>
          </w:p>
        </w:tc>
        <w:tc>
          <w:tcPr>
            <w:tcW w:w="1408" w:type="dxa"/>
            <w:noWrap/>
            <w:hideMark/>
          </w:tcPr>
          <w:p w14:paraId="451E2DC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469.770,41 </w:t>
            </w:r>
          </w:p>
        </w:tc>
        <w:tc>
          <w:tcPr>
            <w:tcW w:w="683" w:type="dxa"/>
            <w:noWrap/>
            <w:hideMark/>
          </w:tcPr>
          <w:p w14:paraId="31CFA69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19,19 </w:t>
            </w:r>
          </w:p>
        </w:tc>
        <w:tc>
          <w:tcPr>
            <w:tcW w:w="1178" w:type="dxa"/>
            <w:noWrap/>
            <w:hideMark/>
          </w:tcPr>
          <w:p w14:paraId="0637445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77,06 </w:t>
            </w:r>
          </w:p>
        </w:tc>
      </w:tr>
      <w:tr w:rsidR="004D6D25" w:rsidRPr="00461DEA" w14:paraId="63A4E78C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21A80A3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62</w:t>
            </w:r>
          </w:p>
        </w:tc>
        <w:tc>
          <w:tcPr>
            <w:tcW w:w="1873" w:type="dxa"/>
            <w:noWrap/>
            <w:hideMark/>
          </w:tcPr>
          <w:p w14:paraId="469D25A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Παροχές τρίτων</w:t>
            </w:r>
          </w:p>
        </w:tc>
        <w:tc>
          <w:tcPr>
            <w:tcW w:w="1648" w:type="dxa"/>
            <w:noWrap/>
            <w:hideMark/>
          </w:tcPr>
          <w:p w14:paraId="15B9E4D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4.715.316,42 </w:t>
            </w:r>
          </w:p>
        </w:tc>
        <w:tc>
          <w:tcPr>
            <w:tcW w:w="1190" w:type="dxa"/>
            <w:noWrap/>
            <w:hideMark/>
          </w:tcPr>
          <w:p w14:paraId="178DB56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4.175.252,27 </w:t>
            </w:r>
          </w:p>
        </w:tc>
        <w:tc>
          <w:tcPr>
            <w:tcW w:w="786" w:type="dxa"/>
            <w:noWrap/>
            <w:hideMark/>
          </w:tcPr>
          <w:p w14:paraId="3275C07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88,55 </w:t>
            </w:r>
          </w:p>
        </w:tc>
        <w:tc>
          <w:tcPr>
            <w:tcW w:w="1993" w:type="dxa"/>
            <w:noWrap/>
            <w:hideMark/>
          </w:tcPr>
          <w:p w14:paraId="6A661D2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2.348.829,12 </w:t>
            </w:r>
          </w:p>
        </w:tc>
        <w:tc>
          <w:tcPr>
            <w:tcW w:w="786" w:type="dxa"/>
            <w:noWrap/>
            <w:hideMark/>
          </w:tcPr>
          <w:p w14:paraId="6A784AC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49,81 </w:t>
            </w:r>
          </w:p>
        </w:tc>
        <w:tc>
          <w:tcPr>
            <w:tcW w:w="1408" w:type="dxa"/>
            <w:noWrap/>
            <w:hideMark/>
          </w:tcPr>
          <w:p w14:paraId="23D9EC0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2.260.997,02 </w:t>
            </w:r>
          </w:p>
        </w:tc>
        <w:tc>
          <w:tcPr>
            <w:tcW w:w="1408" w:type="dxa"/>
            <w:noWrap/>
            <w:hideMark/>
          </w:tcPr>
          <w:p w14:paraId="7A403DF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2.200.581,01 </w:t>
            </w:r>
          </w:p>
        </w:tc>
        <w:tc>
          <w:tcPr>
            <w:tcW w:w="683" w:type="dxa"/>
            <w:noWrap/>
            <w:hideMark/>
          </w:tcPr>
          <w:p w14:paraId="0D96889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46,67 </w:t>
            </w:r>
          </w:p>
        </w:tc>
        <w:tc>
          <w:tcPr>
            <w:tcW w:w="1178" w:type="dxa"/>
            <w:noWrap/>
            <w:hideMark/>
          </w:tcPr>
          <w:p w14:paraId="6302207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93,69 </w:t>
            </w:r>
          </w:p>
        </w:tc>
      </w:tr>
      <w:tr w:rsidR="004D6D25" w:rsidRPr="00461DEA" w14:paraId="1FF86063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4853D00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63</w:t>
            </w:r>
          </w:p>
        </w:tc>
        <w:tc>
          <w:tcPr>
            <w:tcW w:w="1873" w:type="dxa"/>
            <w:noWrap/>
            <w:hideMark/>
          </w:tcPr>
          <w:p w14:paraId="5260AB8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Φόροι - Τέλη</w:t>
            </w:r>
          </w:p>
        </w:tc>
        <w:tc>
          <w:tcPr>
            <w:tcW w:w="1648" w:type="dxa"/>
            <w:noWrap/>
            <w:hideMark/>
          </w:tcPr>
          <w:p w14:paraId="61A0639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150.500,00 </w:t>
            </w:r>
          </w:p>
        </w:tc>
        <w:tc>
          <w:tcPr>
            <w:tcW w:w="1190" w:type="dxa"/>
            <w:noWrap/>
            <w:hideMark/>
          </w:tcPr>
          <w:p w14:paraId="61191E4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115.485,00 </w:t>
            </w:r>
          </w:p>
        </w:tc>
        <w:tc>
          <w:tcPr>
            <w:tcW w:w="786" w:type="dxa"/>
            <w:noWrap/>
            <w:hideMark/>
          </w:tcPr>
          <w:p w14:paraId="1BAC3B4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76,73 </w:t>
            </w:r>
          </w:p>
        </w:tc>
        <w:tc>
          <w:tcPr>
            <w:tcW w:w="1993" w:type="dxa"/>
            <w:noWrap/>
            <w:hideMark/>
          </w:tcPr>
          <w:p w14:paraId="396ADB5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66.221,27 </w:t>
            </w:r>
          </w:p>
        </w:tc>
        <w:tc>
          <w:tcPr>
            <w:tcW w:w="786" w:type="dxa"/>
            <w:noWrap/>
            <w:hideMark/>
          </w:tcPr>
          <w:p w14:paraId="536CD26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44,00 </w:t>
            </w:r>
          </w:p>
        </w:tc>
        <w:tc>
          <w:tcPr>
            <w:tcW w:w="1408" w:type="dxa"/>
            <w:noWrap/>
            <w:hideMark/>
          </w:tcPr>
          <w:p w14:paraId="10D0655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66.221,27 </w:t>
            </w:r>
          </w:p>
        </w:tc>
        <w:tc>
          <w:tcPr>
            <w:tcW w:w="1408" w:type="dxa"/>
            <w:noWrap/>
            <w:hideMark/>
          </w:tcPr>
          <w:p w14:paraId="25CC0BE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66.221,27 </w:t>
            </w:r>
          </w:p>
        </w:tc>
        <w:tc>
          <w:tcPr>
            <w:tcW w:w="683" w:type="dxa"/>
            <w:noWrap/>
            <w:hideMark/>
          </w:tcPr>
          <w:p w14:paraId="1FF256B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44,00 </w:t>
            </w:r>
          </w:p>
        </w:tc>
        <w:tc>
          <w:tcPr>
            <w:tcW w:w="1178" w:type="dxa"/>
            <w:noWrap/>
            <w:hideMark/>
          </w:tcPr>
          <w:p w14:paraId="2EF59F9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100,00 </w:t>
            </w:r>
          </w:p>
        </w:tc>
      </w:tr>
      <w:tr w:rsidR="004D6D25" w:rsidRPr="00461DEA" w14:paraId="1496F118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16968B7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64</w:t>
            </w:r>
          </w:p>
        </w:tc>
        <w:tc>
          <w:tcPr>
            <w:tcW w:w="1873" w:type="dxa"/>
            <w:noWrap/>
            <w:hideMark/>
          </w:tcPr>
          <w:p w14:paraId="2870EB0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Λοιπά γενικά έξοδα</w:t>
            </w:r>
          </w:p>
        </w:tc>
        <w:tc>
          <w:tcPr>
            <w:tcW w:w="1648" w:type="dxa"/>
            <w:noWrap/>
            <w:hideMark/>
          </w:tcPr>
          <w:p w14:paraId="0EF48DF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3.860.247,28 </w:t>
            </w:r>
          </w:p>
        </w:tc>
        <w:tc>
          <w:tcPr>
            <w:tcW w:w="1190" w:type="dxa"/>
            <w:noWrap/>
            <w:hideMark/>
          </w:tcPr>
          <w:p w14:paraId="56F6CED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2.106.572,73 </w:t>
            </w:r>
          </w:p>
        </w:tc>
        <w:tc>
          <w:tcPr>
            <w:tcW w:w="786" w:type="dxa"/>
            <w:noWrap/>
            <w:hideMark/>
          </w:tcPr>
          <w:p w14:paraId="556ACC7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54,57 </w:t>
            </w:r>
          </w:p>
        </w:tc>
        <w:tc>
          <w:tcPr>
            <w:tcW w:w="1993" w:type="dxa"/>
            <w:noWrap/>
            <w:hideMark/>
          </w:tcPr>
          <w:p w14:paraId="7D33362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652.911,48 </w:t>
            </w:r>
          </w:p>
        </w:tc>
        <w:tc>
          <w:tcPr>
            <w:tcW w:w="786" w:type="dxa"/>
            <w:noWrap/>
            <w:hideMark/>
          </w:tcPr>
          <w:p w14:paraId="30B0EA6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16,91 </w:t>
            </w:r>
          </w:p>
        </w:tc>
        <w:tc>
          <w:tcPr>
            <w:tcW w:w="1408" w:type="dxa"/>
            <w:noWrap/>
            <w:hideMark/>
          </w:tcPr>
          <w:p w14:paraId="0E1D5DD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635.028,54 </w:t>
            </w:r>
          </w:p>
        </w:tc>
        <w:tc>
          <w:tcPr>
            <w:tcW w:w="1408" w:type="dxa"/>
            <w:noWrap/>
            <w:hideMark/>
          </w:tcPr>
          <w:p w14:paraId="17A5D49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615.265,45 </w:t>
            </w:r>
          </w:p>
        </w:tc>
        <w:tc>
          <w:tcPr>
            <w:tcW w:w="683" w:type="dxa"/>
            <w:noWrap/>
            <w:hideMark/>
          </w:tcPr>
          <w:p w14:paraId="4FD8F29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15,94 </w:t>
            </w:r>
          </w:p>
        </w:tc>
        <w:tc>
          <w:tcPr>
            <w:tcW w:w="1178" w:type="dxa"/>
            <w:noWrap/>
            <w:hideMark/>
          </w:tcPr>
          <w:p w14:paraId="50DEF62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94,23 </w:t>
            </w:r>
          </w:p>
        </w:tc>
      </w:tr>
      <w:tr w:rsidR="004D6D25" w:rsidRPr="00461DEA" w14:paraId="0E31A15B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7DABE9E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65</w:t>
            </w:r>
          </w:p>
        </w:tc>
        <w:tc>
          <w:tcPr>
            <w:tcW w:w="1873" w:type="dxa"/>
            <w:noWrap/>
            <w:hideMark/>
          </w:tcPr>
          <w:p w14:paraId="473927F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Πληρωμές για την </w:t>
            </w:r>
            <w:r w:rsidRPr="00461DEA">
              <w:rPr>
                <w:rFonts w:ascii="Arial" w:hAnsi="Arial" w:cs="Arial"/>
              </w:rPr>
              <w:lastRenderedPageBreak/>
              <w:t>εξυπηρέτηση δημοσίας πίστεως</w:t>
            </w:r>
          </w:p>
        </w:tc>
        <w:tc>
          <w:tcPr>
            <w:tcW w:w="1648" w:type="dxa"/>
            <w:noWrap/>
            <w:hideMark/>
          </w:tcPr>
          <w:p w14:paraId="76C03CD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lastRenderedPageBreak/>
              <w:t xml:space="preserve">1.232.801,24 </w:t>
            </w:r>
          </w:p>
        </w:tc>
        <w:tc>
          <w:tcPr>
            <w:tcW w:w="1190" w:type="dxa"/>
            <w:noWrap/>
            <w:hideMark/>
          </w:tcPr>
          <w:p w14:paraId="47EA46A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1.187.000,00 </w:t>
            </w:r>
          </w:p>
        </w:tc>
        <w:tc>
          <w:tcPr>
            <w:tcW w:w="786" w:type="dxa"/>
            <w:noWrap/>
            <w:hideMark/>
          </w:tcPr>
          <w:p w14:paraId="01A5C3B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96,28 </w:t>
            </w:r>
          </w:p>
        </w:tc>
        <w:tc>
          <w:tcPr>
            <w:tcW w:w="1993" w:type="dxa"/>
            <w:noWrap/>
            <w:hideMark/>
          </w:tcPr>
          <w:p w14:paraId="4F5158A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315.828,06 </w:t>
            </w:r>
          </w:p>
        </w:tc>
        <w:tc>
          <w:tcPr>
            <w:tcW w:w="786" w:type="dxa"/>
            <w:noWrap/>
            <w:hideMark/>
          </w:tcPr>
          <w:p w14:paraId="7EC217F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25,62 </w:t>
            </w:r>
          </w:p>
        </w:tc>
        <w:tc>
          <w:tcPr>
            <w:tcW w:w="1408" w:type="dxa"/>
            <w:noWrap/>
            <w:hideMark/>
          </w:tcPr>
          <w:p w14:paraId="771D5CB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315.828,06 </w:t>
            </w:r>
          </w:p>
        </w:tc>
        <w:tc>
          <w:tcPr>
            <w:tcW w:w="1408" w:type="dxa"/>
            <w:noWrap/>
            <w:hideMark/>
          </w:tcPr>
          <w:p w14:paraId="3C7B463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263.927,38 </w:t>
            </w:r>
          </w:p>
        </w:tc>
        <w:tc>
          <w:tcPr>
            <w:tcW w:w="683" w:type="dxa"/>
            <w:noWrap/>
            <w:hideMark/>
          </w:tcPr>
          <w:p w14:paraId="6042063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21,41 </w:t>
            </w:r>
          </w:p>
        </w:tc>
        <w:tc>
          <w:tcPr>
            <w:tcW w:w="1178" w:type="dxa"/>
            <w:noWrap/>
            <w:hideMark/>
          </w:tcPr>
          <w:p w14:paraId="5FF67D4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83,57 </w:t>
            </w:r>
          </w:p>
        </w:tc>
      </w:tr>
      <w:tr w:rsidR="004D6D25" w:rsidRPr="00461DEA" w14:paraId="6D5A96E6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2107E43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lastRenderedPageBreak/>
              <w:t>66</w:t>
            </w:r>
          </w:p>
        </w:tc>
        <w:tc>
          <w:tcPr>
            <w:tcW w:w="1873" w:type="dxa"/>
            <w:noWrap/>
            <w:hideMark/>
          </w:tcPr>
          <w:p w14:paraId="46CC039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Δαπάνες προμήθειας αναλωσίμων</w:t>
            </w:r>
          </w:p>
        </w:tc>
        <w:tc>
          <w:tcPr>
            <w:tcW w:w="1648" w:type="dxa"/>
            <w:noWrap/>
            <w:hideMark/>
          </w:tcPr>
          <w:p w14:paraId="1BB3061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3.600.218,97 </w:t>
            </w:r>
          </w:p>
        </w:tc>
        <w:tc>
          <w:tcPr>
            <w:tcW w:w="1190" w:type="dxa"/>
            <w:noWrap/>
            <w:hideMark/>
          </w:tcPr>
          <w:p w14:paraId="3DFC427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3.022.251,95 </w:t>
            </w:r>
          </w:p>
        </w:tc>
        <w:tc>
          <w:tcPr>
            <w:tcW w:w="786" w:type="dxa"/>
            <w:noWrap/>
            <w:hideMark/>
          </w:tcPr>
          <w:p w14:paraId="118FBBD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83,95 </w:t>
            </w:r>
          </w:p>
        </w:tc>
        <w:tc>
          <w:tcPr>
            <w:tcW w:w="1993" w:type="dxa"/>
            <w:noWrap/>
            <w:hideMark/>
          </w:tcPr>
          <w:p w14:paraId="5225AEF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1.403.395,70 </w:t>
            </w:r>
          </w:p>
        </w:tc>
        <w:tc>
          <w:tcPr>
            <w:tcW w:w="786" w:type="dxa"/>
            <w:noWrap/>
            <w:hideMark/>
          </w:tcPr>
          <w:p w14:paraId="0AB6631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38,98 </w:t>
            </w:r>
          </w:p>
        </w:tc>
        <w:tc>
          <w:tcPr>
            <w:tcW w:w="1408" w:type="dxa"/>
            <w:noWrap/>
            <w:hideMark/>
          </w:tcPr>
          <w:p w14:paraId="1203708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1.138.034,21 </w:t>
            </w:r>
          </w:p>
        </w:tc>
        <w:tc>
          <w:tcPr>
            <w:tcW w:w="1408" w:type="dxa"/>
            <w:noWrap/>
            <w:hideMark/>
          </w:tcPr>
          <w:p w14:paraId="28FF928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1.048.457,27 </w:t>
            </w:r>
          </w:p>
        </w:tc>
        <w:tc>
          <w:tcPr>
            <w:tcW w:w="683" w:type="dxa"/>
            <w:noWrap/>
            <w:hideMark/>
          </w:tcPr>
          <w:p w14:paraId="6FA4149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29,12 </w:t>
            </w:r>
          </w:p>
        </w:tc>
        <w:tc>
          <w:tcPr>
            <w:tcW w:w="1178" w:type="dxa"/>
            <w:noWrap/>
            <w:hideMark/>
          </w:tcPr>
          <w:p w14:paraId="04B6A16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74,71 </w:t>
            </w:r>
          </w:p>
        </w:tc>
      </w:tr>
      <w:tr w:rsidR="004D6D25" w:rsidRPr="00461DEA" w14:paraId="0EA059B1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475BF56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67</w:t>
            </w:r>
          </w:p>
        </w:tc>
        <w:tc>
          <w:tcPr>
            <w:tcW w:w="1873" w:type="dxa"/>
            <w:noWrap/>
            <w:hideMark/>
          </w:tcPr>
          <w:p w14:paraId="2DE185F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Πληρωμές - Μεταβιβάσεις σε τρίτους</w:t>
            </w:r>
          </w:p>
        </w:tc>
        <w:tc>
          <w:tcPr>
            <w:tcW w:w="1648" w:type="dxa"/>
            <w:noWrap/>
            <w:hideMark/>
          </w:tcPr>
          <w:p w14:paraId="3FDC6A7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4.346.081,06 </w:t>
            </w:r>
          </w:p>
        </w:tc>
        <w:tc>
          <w:tcPr>
            <w:tcW w:w="1190" w:type="dxa"/>
            <w:noWrap/>
            <w:hideMark/>
          </w:tcPr>
          <w:p w14:paraId="05EDDB2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3.395.772,14 </w:t>
            </w:r>
          </w:p>
        </w:tc>
        <w:tc>
          <w:tcPr>
            <w:tcW w:w="786" w:type="dxa"/>
            <w:noWrap/>
            <w:hideMark/>
          </w:tcPr>
          <w:p w14:paraId="10FD6BA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78,13 </w:t>
            </w:r>
          </w:p>
        </w:tc>
        <w:tc>
          <w:tcPr>
            <w:tcW w:w="1993" w:type="dxa"/>
            <w:noWrap/>
            <w:hideMark/>
          </w:tcPr>
          <w:p w14:paraId="651751C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1.805.560,16 </w:t>
            </w:r>
          </w:p>
        </w:tc>
        <w:tc>
          <w:tcPr>
            <w:tcW w:w="786" w:type="dxa"/>
            <w:noWrap/>
            <w:hideMark/>
          </w:tcPr>
          <w:p w14:paraId="4AAA6D3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41,54 </w:t>
            </w:r>
          </w:p>
        </w:tc>
        <w:tc>
          <w:tcPr>
            <w:tcW w:w="1408" w:type="dxa"/>
            <w:noWrap/>
            <w:hideMark/>
          </w:tcPr>
          <w:p w14:paraId="072D540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1.805.560,16 </w:t>
            </w:r>
          </w:p>
        </w:tc>
        <w:tc>
          <w:tcPr>
            <w:tcW w:w="1408" w:type="dxa"/>
            <w:noWrap/>
            <w:hideMark/>
          </w:tcPr>
          <w:p w14:paraId="70FCE04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1.805.560,16 </w:t>
            </w:r>
          </w:p>
        </w:tc>
        <w:tc>
          <w:tcPr>
            <w:tcW w:w="683" w:type="dxa"/>
            <w:noWrap/>
            <w:hideMark/>
          </w:tcPr>
          <w:p w14:paraId="3035519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41,54 </w:t>
            </w:r>
          </w:p>
        </w:tc>
        <w:tc>
          <w:tcPr>
            <w:tcW w:w="1178" w:type="dxa"/>
            <w:noWrap/>
            <w:hideMark/>
          </w:tcPr>
          <w:p w14:paraId="0889196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100,00 </w:t>
            </w:r>
          </w:p>
        </w:tc>
      </w:tr>
      <w:tr w:rsidR="004D6D25" w:rsidRPr="00461DEA" w14:paraId="2D77A586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389D838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68</w:t>
            </w:r>
          </w:p>
        </w:tc>
        <w:tc>
          <w:tcPr>
            <w:tcW w:w="1873" w:type="dxa"/>
            <w:noWrap/>
            <w:hideMark/>
          </w:tcPr>
          <w:p w14:paraId="0DCC0D5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Λοιπά Έξοδα</w:t>
            </w:r>
          </w:p>
        </w:tc>
        <w:tc>
          <w:tcPr>
            <w:tcW w:w="1648" w:type="dxa"/>
            <w:noWrap/>
            <w:hideMark/>
          </w:tcPr>
          <w:p w14:paraId="6829868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190" w:type="dxa"/>
            <w:noWrap/>
            <w:hideMark/>
          </w:tcPr>
          <w:p w14:paraId="1C1A7F1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786" w:type="dxa"/>
            <w:noWrap/>
            <w:hideMark/>
          </w:tcPr>
          <w:p w14:paraId="3F89BED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993" w:type="dxa"/>
            <w:noWrap/>
            <w:hideMark/>
          </w:tcPr>
          <w:p w14:paraId="226A134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786" w:type="dxa"/>
            <w:noWrap/>
            <w:hideMark/>
          </w:tcPr>
          <w:p w14:paraId="5A72128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408" w:type="dxa"/>
            <w:noWrap/>
            <w:hideMark/>
          </w:tcPr>
          <w:p w14:paraId="653CFA4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408" w:type="dxa"/>
            <w:noWrap/>
            <w:hideMark/>
          </w:tcPr>
          <w:p w14:paraId="6F59D1E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683" w:type="dxa"/>
            <w:noWrap/>
            <w:hideMark/>
          </w:tcPr>
          <w:p w14:paraId="63D6648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178" w:type="dxa"/>
            <w:noWrap/>
            <w:hideMark/>
          </w:tcPr>
          <w:p w14:paraId="32DB988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</w:tr>
      <w:tr w:rsidR="004D6D25" w:rsidRPr="00461DEA" w14:paraId="43F9F64E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6215D2C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873" w:type="dxa"/>
            <w:noWrap/>
            <w:hideMark/>
          </w:tcPr>
          <w:p w14:paraId="7A4418F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Επενδύσεις</w:t>
            </w:r>
          </w:p>
        </w:tc>
        <w:tc>
          <w:tcPr>
            <w:tcW w:w="1648" w:type="dxa"/>
            <w:noWrap/>
            <w:hideMark/>
          </w:tcPr>
          <w:p w14:paraId="217EEBE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30.907.047,37 </w:t>
            </w:r>
          </w:p>
        </w:tc>
        <w:tc>
          <w:tcPr>
            <w:tcW w:w="1190" w:type="dxa"/>
            <w:noWrap/>
            <w:hideMark/>
          </w:tcPr>
          <w:p w14:paraId="1D2C3EC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21.744.492,81 </w:t>
            </w:r>
          </w:p>
        </w:tc>
        <w:tc>
          <w:tcPr>
            <w:tcW w:w="786" w:type="dxa"/>
            <w:noWrap/>
            <w:hideMark/>
          </w:tcPr>
          <w:p w14:paraId="4572286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70,35 </w:t>
            </w:r>
          </w:p>
        </w:tc>
        <w:tc>
          <w:tcPr>
            <w:tcW w:w="1993" w:type="dxa"/>
            <w:noWrap/>
            <w:hideMark/>
          </w:tcPr>
          <w:p w14:paraId="47858AE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3.659.839,28 </w:t>
            </w:r>
          </w:p>
        </w:tc>
        <w:tc>
          <w:tcPr>
            <w:tcW w:w="786" w:type="dxa"/>
            <w:noWrap/>
            <w:hideMark/>
          </w:tcPr>
          <w:p w14:paraId="692FA22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11,84 </w:t>
            </w:r>
          </w:p>
        </w:tc>
        <w:tc>
          <w:tcPr>
            <w:tcW w:w="1408" w:type="dxa"/>
            <w:noWrap/>
            <w:hideMark/>
          </w:tcPr>
          <w:p w14:paraId="636D90C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3.603.126,99 </w:t>
            </w:r>
          </w:p>
        </w:tc>
        <w:tc>
          <w:tcPr>
            <w:tcW w:w="1408" w:type="dxa"/>
            <w:noWrap/>
            <w:hideMark/>
          </w:tcPr>
          <w:p w14:paraId="7D57385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2.936.332,77 </w:t>
            </w:r>
          </w:p>
        </w:tc>
        <w:tc>
          <w:tcPr>
            <w:tcW w:w="683" w:type="dxa"/>
            <w:noWrap/>
            <w:hideMark/>
          </w:tcPr>
          <w:p w14:paraId="161967F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9,50 </w:t>
            </w:r>
          </w:p>
        </w:tc>
        <w:tc>
          <w:tcPr>
            <w:tcW w:w="1178" w:type="dxa"/>
            <w:noWrap/>
            <w:hideMark/>
          </w:tcPr>
          <w:p w14:paraId="67B5C95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80,23 </w:t>
            </w:r>
          </w:p>
        </w:tc>
      </w:tr>
      <w:tr w:rsidR="004D6D25" w:rsidRPr="00461DEA" w14:paraId="181F3077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676AF72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71</w:t>
            </w:r>
          </w:p>
        </w:tc>
        <w:tc>
          <w:tcPr>
            <w:tcW w:w="1873" w:type="dxa"/>
            <w:noWrap/>
            <w:hideMark/>
          </w:tcPr>
          <w:p w14:paraId="0D98BE2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Αγορές κτιρίων, τεχνικών έργων και προμήθειες παγίων</w:t>
            </w:r>
          </w:p>
        </w:tc>
        <w:tc>
          <w:tcPr>
            <w:tcW w:w="1648" w:type="dxa"/>
            <w:noWrap/>
            <w:hideMark/>
          </w:tcPr>
          <w:p w14:paraId="37C3CB5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5.281.538,85 </w:t>
            </w:r>
          </w:p>
        </w:tc>
        <w:tc>
          <w:tcPr>
            <w:tcW w:w="1190" w:type="dxa"/>
            <w:noWrap/>
            <w:hideMark/>
          </w:tcPr>
          <w:p w14:paraId="6D5C950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3.017.584,12 </w:t>
            </w:r>
          </w:p>
        </w:tc>
        <w:tc>
          <w:tcPr>
            <w:tcW w:w="786" w:type="dxa"/>
            <w:noWrap/>
            <w:hideMark/>
          </w:tcPr>
          <w:p w14:paraId="13CE383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57,13 </w:t>
            </w:r>
          </w:p>
        </w:tc>
        <w:tc>
          <w:tcPr>
            <w:tcW w:w="1993" w:type="dxa"/>
            <w:noWrap/>
            <w:hideMark/>
          </w:tcPr>
          <w:p w14:paraId="6950380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507.610,29 </w:t>
            </w:r>
          </w:p>
        </w:tc>
        <w:tc>
          <w:tcPr>
            <w:tcW w:w="786" w:type="dxa"/>
            <w:noWrap/>
            <w:hideMark/>
          </w:tcPr>
          <w:p w14:paraId="4582436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9,61 </w:t>
            </w:r>
          </w:p>
        </w:tc>
        <w:tc>
          <w:tcPr>
            <w:tcW w:w="1408" w:type="dxa"/>
            <w:noWrap/>
            <w:hideMark/>
          </w:tcPr>
          <w:p w14:paraId="31609E9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381.737,89 </w:t>
            </w:r>
          </w:p>
        </w:tc>
        <w:tc>
          <w:tcPr>
            <w:tcW w:w="1408" w:type="dxa"/>
            <w:noWrap/>
            <w:hideMark/>
          </w:tcPr>
          <w:p w14:paraId="62B1987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334.965,92 </w:t>
            </w:r>
          </w:p>
        </w:tc>
        <w:tc>
          <w:tcPr>
            <w:tcW w:w="683" w:type="dxa"/>
            <w:noWrap/>
            <w:hideMark/>
          </w:tcPr>
          <w:p w14:paraId="5234011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6,34 </w:t>
            </w:r>
          </w:p>
        </w:tc>
        <w:tc>
          <w:tcPr>
            <w:tcW w:w="1178" w:type="dxa"/>
            <w:noWrap/>
            <w:hideMark/>
          </w:tcPr>
          <w:p w14:paraId="301B086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65,99 </w:t>
            </w:r>
          </w:p>
        </w:tc>
      </w:tr>
      <w:tr w:rsidR="004D6D25" w:rsidRPr="00461DEA" w14:paraId="74214DC1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7F930A2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73</w:t>
            </w:r>
          </w:p>
        </w:tc>
        <w:tc>
          <w:tcPr>
            <w:tcW w:w="1873" w:type="dxa"/>
            <w:noWrap/>
            <w:hideMark/>
          </w:tcPr>
          <w:p w14:paraId="46F9CB4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Έργα</w:t>
            </w:r>
          </w:p>
        </w:tc>
        <w:tc>
          <w:tcPr>
            <w:tcW w:w="1648" w:type="dxa"/>
            <w:noWrap/>
            <w:hideMark/>
          </w:tcPr>
          <w:p w14:paraId="77F8D49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24.754.185,23 </w:t>
            </w:r>
          </w:p>
        </w:tc>
        <w:tc>
          <w:tcPr>
            <w:tcW w:w="1190" w:type="dxa"/>
            <w:noWrap/>
            <w:hideMark/>
          </w:tcPr>
          <w:p w14:paraId="20005E4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18.144.298,84 </w:t>
            </w:r>
          </w:p>
        </w:tc>
        <w:tc>
          <w:tcPr>
            <w:tcW w:w="786" w:type="dxa"/>
            <w:noWrap/>
            <w:hideMark/>
          </w:tcPr>
          <w:p w14:paraId="492C9C7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73,30 </w:t>
            </w:r>
          </w:p>
        </w:tc>
        <w:tc>
          <w:tcPr>
            <w:tcW w:w="1993" w:type="dxa"/>
            <w:noWrap/>
            <w:hideMark/>
          </w:tcPr>
          <w:p w14:paraId="4F7C15B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2.718.901,64 </w:t>
            </w:r>
          </w:p>
        </w:tc>
        <w:tc>
          <w:tcPr>
            <w:tcW w:w="786" w:type="dxa"/>
            <w:noWrap/>
            <w:hideMark/>
          </w:tcPr>
          <w:p w14:paraId="6659F10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10,98 </w:t>
            </w:r>
          </w:p>
        </w:tc>
        <w:tc>
          <w:tcPr>
            <w:tcW w:w="1408" w:type="dxa"/>
            <w:noWrap/>
            <w:hideMark/>
          </w:tcPr>
          <w:p w14:paraId="2381B5A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2.788.061,75 </w:t>
            </w:r>
          </w:p>
        </w:tc>
        <w:tc>
          <w:tcPr>
            <w:tcW w:w="1408" w:type="dxa"/>
            <w:noWrap/>
            <w:hideMark/>
          </w:tcPr>
          <w:p w14:paraId="42227C0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2.168.039,50 </w:t>
            </w:r>
          </w:p>
        </w:tc>
        <w:tc>
          <w:tcPr>
            <w:tcW w:w="683" w:type="dxa"/>
            <w:noWrap/>
            <w:hideMark/>
          </w:tcPr>
          <w:p w14:paraId="3FFD8A9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8,76 </w:t>
            </w:r>
          </w:p>
        </w:tc>
        <w:tc>
          <w:tcPr>
            <w:tcW w:w="1178" w:type="dxa"/>
            <w:noWrap/>
            <w:hideMark/>
          </w:tcPr>
          <w:p w14:paraId="7CB9849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79,74 </w:t>
            </w:r>
          </w:p>
        </w:tc>
      </w:tr>
      <w:tr w:rsidR="004D6D25" w:rsidRPr="00461DEA" w14:paraId="278907EC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3CB0D35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74</w:t>
            </w:r>
          </w:p>
        </w:tc>
        <w:tc>
          <w:tcPr>
            <w:tcW w:w="1873" w:type="dxa"/>
            <w:noWrap/>
            <w:hideMark/>
          </w:tcPr>
          <w:p w14:paraId="66A8453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Μελέτες, έρευνες, πειραματικές εργασίες κλπ</w:t>
            </w:r>
          </w:p>
        </w:tc>
        <w:tc>
          <w:tcPr>
            <w:tcW w:w="1648" w:type="dxa"/>
            <w:noWrap/>
            <w:hideMark/>
          </w:tcPr>
          <w:p w14:paraId="6074009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359.023,29 </w:t>
            </w:r>
          </w:p>
        </w:tc>
        <w:tc>
          <w:tcPr>
            <w:tcW w:w="1190" w:type="dxa"/>
            <w:noWrap/>
            <w:hideMark/>
          </w:tcPr>
          <w:p w14:paraId="5D47376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172.609,85 </w:t>
            </w:r>
          </w:p>
        </w:tc>
        <w:tc>
          <w:tcPr>
            <w:tcW w:w="786" w:type="dxa"/>
            <w:noWrap/>
            <w:hideMark/>
          </w:tcPr>
          <w:p w14:paraId="1025847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48,08 </w:t>
            </w:r>
          </w:p>
        </w:tc>
        <w:tc>
          <w:tcPr>
            <w:tcW w:w="1993" w:type="dxa"/>
            <w:noWrap/>
            <w:hideMark/>
          </w:tcPr>
          <w:p w14:paraId="0A57DAD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32.127,35 </w:t>
            </w:r>
          </w:p>
        </w:tc>
        <w:tc>
          <w:tcPr>
            <w:tcW w:w="786" w:type="dxa"/>
            <w:noWrap/>
            <w:hideMark/>
          </w:tcPr>
          <w:p w14:paraId="67725AF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8,95 </w:t>
            </w:r>
          </w:p>
        </w:tc>
        <w:tc>
          <w:tcPr>
            <w:tcW w:w="1408" w:type="dxa"/>
            <w:noWrap/>
            <w:hideMark/>
          </w:tcPr>
          <w:p w14:paraId="29199EA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32.127,35 </w:t>
            </w:r>
          </w:p>
        </w:tc>
        <w:tc>
          <w:tcPr>
            <w:tcW w:w="1408" w:type="dxa"/>
            <w:noWrap/>
            <w:hideMark/>
          </w:tcPr>
          <w:p w14:paraId="56E891C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32.127,35 </w:t>
            </w:r>
          </w:p>
        </w:tc>
        <w:tc>
          <w:tcPr>
            <w:tcW w:w="683" w:type="dxa"/>
            <w:noWrap/>
            <w:hideMark/>
          </w:tcPr>
          <w:p w14:paraId="332E98E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8,95 </w:t>
            </w:r>
          </w:p>
        </w:tc>
        <w:tc>
          <w:tcPr>
            <w:tcW w:w="1178" w:type="dxa"/>
            <w:noWrap/>
            <w:hideMark/>
          </w:tcPr>
          <w:p w14:paraId="1DAD971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100,00 </w:t>
            </w:r>
          </w:p>
        </w:tc>
      </w:tr>
      <w:tr w:rsidR="004D6D25" w:rsidRPr="00461DEA" w14:paraId="5C87DA4B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4F01AAA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75</w:t>
            </w:r>
          </w:p>
        </w:tc>
        <w:tc>
          <w:tcPr>
            <w:tcW w:w="1873" w:type="dxa"/>
            <w:noWrap/>
            <w:hideMark/>
          </w:tcPr>
          <w:p w14:paraId="0DFD5C5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Τίτλοι πάγιας επένδυσης (συμμετοχές σε επιχειρήσεις</w:t>
            </w:r>
          </w:p>
        </w:tc>
        <w:tc>
          <w:tcPr>
            <w:tcW w:w="1648" w:type="dxa"/>
            <w:noWrap/>
            <w:hideMark/>
          </w:tcPr>
          <w:p w14:paraId="4BCBE62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512.300,00 </w:t>
            </w:r>
          </w:p>
        </w:tc>
        <w:tc>
          <w:tcPr>
            <w:tcW w:w="1190" w:type="dxa"/>
            <w:noWrap/>
            <w:hideMark/>
          </w:tcPr>
          <w:p w14:paraId="6849EFC9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410.000,00 </w:t>
            </w:r>
          </w:p>
        </w:tc>
        <w:tc>
          <w:tcPr>
            <w:tcW w:w="786" w:type="dxa"/>
            <w:noWrap/>
            <w:hideMark/>
          </w:tcPr>
          <w:p w14:paraId="7780EEF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80,03 </w:t>
            </w:r>
          </w:p>
        </w:tc>
        <w:tc>
          <w:tcPr>
            <w:tcW w:w="1993" w:type="dxa"/>
            <w:noWrap/>
            <w:hideMark/>
          </w:tcPr>
          <w:p w14:paraId="285DABF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401.200,00 </w:t>
            </w:r>
          </w:p>
        </w:tc>
        <w:tc>
          <w:tcPr>
            <w:tcW w:w="786" w:type="dxa"/>
            <w:noWrap/>
            <w:hideMark/>
          </w:tcPr>
          <w:p w14:paraId="2C9A076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78,31 </w:t>
            </w:r>
          </w:p>
        </w:tc>
        <w:tc>
          <w:tcPr>
            <w:tcW w:w="1408" w:type="dxa"/>
            <w:noWrap/>
            <w:hideMark/>
          </w:tcPr>
          <w:p w14:paraId="2C1AE5D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401.200,00 </w:t>
            </w:r>
          </w:p>
        </w:tc>
        <w:tc>
          <w:tcPr>
            <w:tcW w:w="1408" w:type="dxa"/>
            <w:noWrap/>
            <w:hideMark/>
          </w:tcPr>
          <w:p w14:paraId="1EF13B4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401.200,00 </w:t>
            </w:r>
          </w:p>
        </w:tc>
        <w:tc>
          <w:tcPr>
            <w:tcW w:w="683" w:type="dxa"/>
            <w:noWrap/>
            <w:hideMark/>
          </w:tcPr>
          <w:p w14:paraId="277B230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78,31 </w:t>
            </w:r>
          </w:p>
        </w:tc>
        <w:tc>
          <w:tcPr>
            <w:tcW w:w="1178" w:type="dxa"/>
            <w:noWrap/>
            <w:hideMark/>
          </w:tcPr>
          <w:p w14:paraId="39FA908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100,00 </w:t>
            </w:r>
          </w:p>
        </w:tc>
      </w:tr>
      <w:tr w:rsidR="004D6D25" w:rsidRPr="00461DEA" w14:paraId="63BEDF94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62CE591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873" w:type="dxa"/>
            <w:noWrap/>
            <w:hideMark/>
          </w:tcPr>
          <w:p w14:paraId="213DC6F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Πληρωμές Π.Ο.Ε., αποδόσεις και </w:t>
            </w:r>
            <w:r w:rsidRPr="00461DEA">
              <w:rPr>
                <w:rFonts w:ascii="Arial" w:hAnsi="Arial" w:cs="Arial"/>
                <w:b/>
                <w:bCs/>
              </w:rPr>
              <w:lastRenderedPageBreak/>
              <w:t>προβλέψεις</w:t>
            </w:r>
          </w:p>
        </w:tc>
        <w:tc>
          <w:tcPr>
            <w:tcW w:w="1648" w:type="dxa"/>
            <w:noWrap/>
            <w:hideMark/>
          </w:tcPr>
          <w:p w14:paraId="5A07B1B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lastRenderedPageBreak/>
              <w:t xml:space="preserve">14.433.324,62 </w:t>
            </w:r>
          </w:p>
        </w:tc>
        <w:tc>
          <w:tcPr>
            <w:tcW w:w="1190" w:type="dxa"/>
            <w:noWrap/>
            <w:hideMark/>
          </w:tcPr>
          <w:p w14:paraId="743AE46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6.074.626,20 </w:t>
            </w:r>
          </w:p>
        </w:tc>
        <w:tc>
          <w:tcPr>
            <w:tcW w:w="786" w:type="dxa"/>
            <w:noWrap/>
            <w:hideMark/>
          </w:tcPr>
          <w:p w14:paraId="1259DCA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42,09 </w:t>
            </w:r>
          </w:p>
        </w:tc>
        <w:tc>
          <w:tcPr>
            <w:tcW w:w="1993" w:type="dxa"/>
            <w:noWrap/>
            <w:hideMark/>
          </w:tcPr>
          <w:p w14:paraId="1C71B46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4.050.339,05 </w:t>
            </w:r>
          </w:p>
        </w:tc>
        <w:tc>
          <w:tcPr>
            <w:tcW w:w="786" w:type="dxa"/>
            <w:noWrap/>
            <w:hideMark/>
          </w:tcPr>
          <w:p w14:paraId="51238C5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28,06 </w:t>
            </w:r>
          </w:p>
        </w:tc>
        <w:tc>
          <w:tcPr>
            <w:tcW w:w="1408" w:type="dxa"/>
            <w:noWrap/>
            <w:hideMark/>
          </w:tcPr>
          <w:p w14:paraId="5BCAEDA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3.921.708,76 </w:t>
            </w:r>
          </w:p>
        </w:tc>
        <w:tc>
          <w:tcPr>
            <w:tcW w:w="1408" w:type="dxa"/>
            <w:noWrap/>
            <w:hideMark/>
          </w:tcPr>
          <w:p w14:paraId="130BB43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3.594.198,44 </w:t>
            </w:r>
          </w:p>
        </w:tc>
        <w:tc>
          <w:tcPr>
            <w:tcW w:w="683" w:type="dxa"/>
            <w:noWrap/>
            <w:hideMark/>
          </w:tcPr>
          <w:p w14:paraId="430CD98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24,90 </w:t>
            </w:r>
          </w:p>
        </w:tc>
        <w:tc>
          <w:tcPr>
            <w:tcW w:w="1178" w:type="dxa"/>
            <w:noWrap/>
            <w:hideMark/>
          </w:tcPr>
          <w:p w14:paraId="5F01D11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88,74 </w:t>
            </w:r>
          </w:p>
        </w:tc>
      </w:tr>
      <w:tr w:rsidR="004D6D25" w:rsidRPr="00461DEA" w14:paraId="37AE59C9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2C941F8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lastRenderedPageBreak/>
              <w:t>81</w:t>
            </w:r>
          </w:p>
        </w:tc>
        <w:tc>
          <w:tcPr>
            <w:tcW w:w="1873" w:type="dxa"/>
            <w:noWrap/>
            <w:hideMark/>
          </w:tcPr>
          <w:p w14:paraId="4989A9E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Πληρωμές Π.Ο.Ε.</w:t>
            </w:r>
          </w:p>
        </w:tc>
        <w:tc>
          <w:tcPr>
            <w:tcW w:w="1648" w:type="dxa"/>
            <w:noWrap/>
            <w:hideMark/>
          </w:tcPr>
          <w:p w14:paraId="4147B71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1.743.398,72 </w:t>
            </w:r>
          </w:p>
        </w:tc>
        <w:tc>
          <w:tcPr>
            <w:tcW w:w="1190" w:type="dxa"/>
            <w:noWrap/>
            <w:hideMark/>
          </w:tcPr>
          <w:p w14:paraId="7746F13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1.743.398,72 </w:t>
            </w:r>
          </w:p>
        </w:tc>
        <w:tc>
          <w:tcPr>
            <w:tcW w:w="786" w:type="dxa"/>
            <w:noWrap/>
            <w:hideMark/>
          </w:tcPr>
          <w:p w14:paraId="77A00C3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100,00 </w:t>
            </w:r>
          </w:p>
        </w:tc>
        <w:tc>
          <w:tcPr>
            <w:tcW w:w="1993" w:type="dxa"/>
            <w:noWrap/>
            <w:hideMark/>
          </w:tcPr>
          <w:p w14:paraId="5200858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1.731.003,48 </w:t>
            </w:r>
          </w:p>
        </w:tc>
        <w:tc>
          <w:tcPr>
            <w:tcW w:w="786" w:type="dxa"/>
            <w:noWrap/>
            <w:hideMark/>
          </w:tcPr>
          <w:p w14:paraId="79102C4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99,29 </w:t>
            </w:r>
          </w:p>
        </w:tc>
        <w:tc>
          <w:tcPr>
            <w:tcW w:w="1408" w:type="dxa"/>
            <w:noWrap/>
            <w:hideMark/>
          </w:tcPr>
          <w:p w14:paraId="7C800A5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1.729.834,31 </w:t>
            </w:r>
          </w:p>
        </w:tc>
        <w:tc>
          <w:tcPr>
            <w:tcW w:w="1408" w:type="dxa"/>
            <w:noWrap/>
            <w:hideMark/>
          </w:tcPr>
          <w:p w14:paraId="5718B3F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1.717.186,31 </w:t>
            </w:r>
          </w:p>
        </w:tc>
        <w:tc>
          <w:tcPr>
            <w:tcW w:w="683" w:type="dxa"/>
            <w:noWrap/>
            <w:hideMark/>
          </w:tcPr>
          <w:p w14:paraId="69BC21C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98,50 </w:t>
            </w:r>
          </w:p>
        </w:tc>
        <w:tc>
          <w:tcPr>
            <w:tcW w:w="1178" w:type="dxa"/>
            <w:noWrap/>
            <w:hideMark/>
          </w:tcPr>
          <w:p w14:paraId="7167D6F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99,20 </w:t>
            </w:r>
          </w:p>
        </w:tc>
      </w:tr>
      <w:tr w:rsidR="004D6D25" w:rsidRPr="00461DEA" w14:paraId="6E77B5D5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36B7335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82</w:t>
            </w:r>
          </w:p>
        </w:tc>
        <w:tc>
          <w:tcPr>
            <w:tcW w:w="1873" w:type="dxa"/>
            <w:noWrap/>
            <w:hideMark/>
          </w:tcPr>
          <w:p w14:paraId="2D39306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Αποδόσεις</w:t>
            </w:r>
          </w:p>
        </w:tc>
        <w:tc>
          <w:tcPr>
            <w:tcW w:w="1648" w:type="dxa"/>
            <w:noWrap/>
            <w:hideMark/>
          </w:tcPr>
          <w:p w14:paraId="0601AD5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4.334.136,00 </w:t>
            </w:r>
          </w:p>
        </w:tc>
        <w:tc>
          <w:tcPr>
            <w:tcW w:w="1190" w:type="dxa"/>
            <w:noWrap/>
            <w:hideMark/>
          </w:tcPr>
          <w:p w14:paraId="0962B91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4.331.227,48 </w:t>
            </w:r>
          </w:p>
        </w:tc>
        <w:tc>
          <w:tcPr>
            <w:tcW w:w="786" w:type="dxa"/>
            <w:noWrap/>
            <w:hideMark/>
          </w:tcPr>
          <w:p w14:paraId="2B6492A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99,93 </w:t>
            </w:r>
          </w:p>
        </w:tc>
        <w:tc>
          <w:tcPr>
            <w:tcW w:w="1993" w:type="dxa"/>
            <w:noWrap/>
            <w:hideMark/>
          </w:tcPr>
          <w:p w14:paraId="4C5C14CC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2.319.335,57 </w:t>
            </w:r>
          </w:p>
        </w:tc>
        <w:tc>
          <w:tcPr>
            <w:tcW w:w="786" w:type="dxa"/>
            <w:noWrap/>
            <w:hideMark/>
          </w:tcPr>
          <w:p w14:paraId="0396AC0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53,51 </w:t>
            </w:r>
          </w:p>
        </w:tc>
        <w:tc>
          <w:tcPr>
            <w:tcW w:w="1408" w:type="dxa"/>
            <w:noWrap/>
            <w:hideMark/>
          </w:tcPr>
          <w:p w14:paraId="465355A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2.191.874,45 </w:t>
            </w:r>
          </w:p>
        </w:tc>
        <w:tc>
          <w:tcPr>
            <w:tcW w:w="1408" w:type="dxa"/>
            <w:noWrap/>
            <w:hideMark/>
          </w:tcPr>
          <w:p w14:paraId="060A975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1.877.012,13 </w:t>
            </w:r>
          </w:p>
        </w:tc>
        <w:tc>
          <w:tcPr>
            <w:tcW w:w="683" w:type="dxa"/>
            <w:noWrap/>
            <w:hideMark/>
          </w:tcPr>
          <w:p w14:paraId="5F5D38C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43,31 </w:t>
            </w:r>
          </w:p>
        </w:tc>
        <w:tc>
          <w:tcPr>
            <w:tcW w:w="1178" w:type="dxa"/>
            <w:noWrap/>
            <w:hideMark/>
          </w:tcPr>
          <w:p w14:paraId="1658F9E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80,93 </w:t>
            </w:r>
          </w:p>
        </w:tc>
      </w:tr>
      <w:tr w:rsidR="004D6D25" w:rsidRPr="00461DEA" w14:paraId="526E1277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01879EF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83</w:t>
            </w:r>
          </w:p>
        </w:tc>
        <w:tc>
          <w:tcPr>
            <w:tcW w:w="1873" w:type="dxa"/>
            <w:noWrap/>
            <w:hideMark/>
          </w:tcPr>
          <w:p w14:paraId="4AE9796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Επιχορηγούμενες Πληρωμές Υποχρεώσεων  Π.Ο.Ε</w:t>
            </w:r>
          </w:p>
        </w:tc>
        <w:tc>
          <w:tcPr>
            <w:tcW w:w="1648" w:type="dxa"/>
            <w:noWrap/>
            <w:hideMark/>
          </w:tcPr>
          <w:p w14:paraId="79E3A6A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190" w:type="dxa"/>
            <w:noWrap/>
            <w:hideMark/>
          </w:tcPr>
          <w:p w14:paraId="2D7C72F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786" w:type="dxa"/>
            <w:noWrap/>
            <w:hideMark/>
          </w:tcPr>
          <w:p w14:paraId="1A53269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993" w:type="dxa"/>
            <w:noWrap/>
            <w:hideMark/>
          </w:tcPr>
          <w:p w14:paraId="02FCB69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786" w:type="dxa"/>
            <w:noWrap/>
            <w:hideMark/>
          </w:tcPr>
          <w:p w14:paraId="33F6889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408" w:type="dxa"/>
            <w:noWrap/>
            <w:hideMark/>
          </w:tcPr>
          <w:p w14:paraId="13E3D83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408" w:type="dxa"/>
            <w:noWrap/>
            <w:hideMark/>
          </w:tcPr>
          <w:p w14:paraId="26EB678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683" w:type="dxa"/>
            <w:noWrap/>
            <w:hideMark/>
          </w:tcPr>
          <w:p w14:paraId="2FEFE8A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178" w:type="dxa"/>
            <w:noWrap/>
            <w:hideMark/>
          </w:tcPr>
          <w:p w14:paraId="21BC5DFA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</w:tr>
      <w:tr w:rsidR="004D6D25" w:rsidRPr="00461DEA" w14:paraId="66EEB886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63C7467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85</w:t>
            </w:r>
          </w:p>
        </w:tc>
        <w:tc>
          <w:tcPr>
            <w:tcW w:w="1873" w:type="dxa"/>
            <w:noWrap/>
            <w:hideMark/>
          </w:tcPr>
          <w:p w14:paraId="6EE7C20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>Προβλέψεις μη είσπραξης</w:t>
            </w:r>
          </w:p>
        </w:tc>
        <w:tc>
          <w:tcPr>
            <w:tcW w:w="1648" w:type="dxa"/>
            <w:noWrap/>
            <w:hideMark/>
          </w:tcPr>
          <w:p w14:paraId="4C0CB06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8.355.789,90 </w:t>
            </w:r>
          </w:p>
        </w:tc>
        <w:tc>
          <w:tcPr>
            <w:tcW w:w="1190" w:type="dxa"/>
            <w:noWrap/>
            <w:hideMark/>
          </w:tcPr>
          <w:p w14:paraId="1DD97D4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786" w:type="dxa"/>
            <w:noWrap/>
            <w:hideMark/>
          </w:tcPr>
          <w:p w14:paraId="3BA6BB7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993" w:type="dxa"/>
            <w:noWrap/>
            <w:hideMark/>
          </w:tcPr>
          <w:p w14:paraId="0671CAE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786" w:type="dxa"/>
            <w:noWrap/>
            <w:hideMark/>
          </w:tcPr>
          <w:p w14:paraId="568296A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408" w:type="dxa"/>
            <w:noWrap/>
            <w:hideMark/>
          </w:tcPr>
          <w:p w14:paraId="6ADA531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408" w:type="dxa"/>
            <w:noWrap/>
            <w:hideMark/>
          </w:tcPr>
          <w:p w14:paraId="54B3868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683" w:type="dxa"/>
            <w:noWrap/>
            <w:hideMark/>
          </w:tcPr>
          <w:p w14:paraId="063DDBB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178" w:type="dxa"/>
            <w:noWrap/>
            <w:hideMark/>
          </w:tcPr>
          <w:p w14:paraId="0E22C51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461DEA">
              <w:rPr>
                <w:rFonts w:ascii="Arial" w:hAnsi="Arial" w:cs="Arial"/>
              </w:rPr>
              <w:t xml:space="preserve">0,00 </w:t>
            </w:r>
          </w:p>
        </w:tc>
      </w:tr>
      <w:tr w:rsidR="004D6D25" w:rsidRPr="00461DEA" w14:paraId="103B4D88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6F29D1F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873" w:type="dxa"/>
            <w:noWrap/>
            <w:hideMark/>
          </w:tcPr>
          <w:p w14:paraId="32697A34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>Αποθεματικό</w:t>
            </w:r>
          </w:p>
        </w:tc>
        <w:tc>
          <w:tcPr>
            <w:tcW w:w="1648" w:type="dxa"/>
            <w:noWrap/>
            <w:hideMark/>
          </w:tcPr>
          <w:p w14:paraId="1381E5A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5.708,78 </w:t>
            </w:r>
          </w:p>
        </w:tc>
        <w:tc>
          <w:tcPr>
            <w:tcW w:w="1190" w:type="dxa"/>
            <w:noWrap/>
            <w:hideMark/>
          </w:tcPr>
          <w:p w14:paraId="7953D31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0,00 </w:t>
            </w:r>
          </w:p>
        </w:tc>
        <w:tc>
          <w:tcPr>
            <w:tcW w:w="786" w:type="dxa"/>
            <w:noWrap/>
            <w:hideMark/>
          </w:tcPr>
          <w:p w14:paraId="1FD605A1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0,00 </w:t>
            </w:r>
          </w:p>
        </w:tc>
        <w:tc>
          <w:tcPr>
            <w:tcW w:w="1993" w:type="dxa"/>
            <w:noWrap/>
            <w:hideMark/>
          </w:tcPr>
          <w:p w14:paraId="70A2B71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0,00 </w:t>
            </w:r>
          </w:p>
        </w:tc>
        <w:tc>
          <w:tcPr>
            <w:tcW w:w="786" w:type="dxa"/>
            <w:noWrap/>
            <w:hideMark/>
          </w:tcPr>
          <w:p w14:paraId="2D570A1B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0,00 </w:t>
            </w:r>
          </w:p>
        </w:tc>
        <w:tc>
          <w:tcPr>
            <w:tcW w:w="1408" w:type="dxa"/>
            <w:noWrap/>
            <w:hideMark/>
          </w:tcPr>
          <w:p w14:paraId="7F2B8758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0,00 </w:t>
            </w:r>
          </w:p>
        </w:tc>
        <w:tc>
          <w:tcPr>
            <w:tcW w:w="1408" w:type="dxa"/>
            <w:noWrap/>
            <w:hideMark/>
          </w:tcPr>
          <w:p w14:paraId="43F43D7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0,00 </w:t>
            </w:r>
          </w:p>
        </w:tc>
        <w:tc>
          <w:tcPr>
            <w:tcW w:w="683" w:type="dxa"/>
            <w:noWrap/>
            <w:hideMark/>
          </w:tcPr>
          <w:p w14:paraId="0BE7F4C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0,00 </w:t>
            </w:r>
          </w:p>
        </w:tc>
        <w:tc>
          <w:tcPr>
            <w:tcW w:w="1178" w:type="dxa"/>
            <w:noWrap/>
            <w:hideMark/>
          </w:tcPr>
          <w:p w14:paraId="5CA710C5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0,00 </w:t>
            </w:r>
          </w:p>
        </w:tc>
      </w:tr>
      <w:tr w:rsidR="004D6D25" w:rsidRPr="00461DEA" w14:paraId="60DD489A" w14:textId="77777777" w:rsidTr="004D6D25">
        <w:trPr>
          <w:trHeight w:val="255"/>
        </w:trPr>
        <w:tc>
          <w:tcPr>
            <w:tcW w:w="590" w:type="dxa"/>
            <w:noWrap/>
            <w:hideMark/>
          </w:tcPr>
          <w:p w14:paraId="4E1A067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73" w:type="dxa"/>
            <w:noWrap/>
            <w:hideMark/>
          </w:tcPr>
          <w:p w14:paraId="5776D593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61DEA">
              <w:rPr>
                <w:rFonts w:ascii="Arial" w:hAnsi="Arial" w:cs="Arial"/>
                <w:b/>
                <w:bCs/>
                <w:i/>
                <w:iCs/>
              </w:rPr>
              <w:t>Σύνολα δαπανών</w:t>
            </w:r>
          </w:p>
        </w:tc>
        <w:tc>
          <w:tcPr>
            <w:tcW w:w="1648" w:type="dxa"/>
            <w:noWrap/>
            <w:hideMark/>
          </w:tcPr>
          <w:p w14:paraId="04EC5A2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75.790.031,30 </w:t>
            </w:r>
          </w:p>
        </w:tc>
        <w:tc>
          <w:tcPr>
            <w:tcW w:w="1190" w:type="dxa"/>
            <w:noWrap/>
            <w:hideMark/>
          </w:tcPr>
          <w:p w14:paraId="7A4B0CF0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53.661.535,65 </w:t>
            </w:r>
          </w:p>
        </w:tc>
        <w:tc>
          <w:tcPr>
            <w:tcW w:w="786" w:type="dxa"/>
            <w:noWrap/>
            <w:hideMark/>
          </w:tcPr>
          <w:p w14:paraId="2C3C48A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70,80 </w:t>
            </w:r>
          </w:p>
        </w:tc>
        <w:tc>
          <w:tcPr>
            <w:tcW w:w="1993" w:type="dxa"/>
            <w:noWrap/>
            <w:hideMark/>
          </w:tcPr>
          <w:p w14:paraId="1FBCE77F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19.598.416,10 </w:t>
            </w:r>
          </w:p>
        </w:tc>
        <w:tc>
          <w:tcPr>
            <w:tcW w:w="786" w:type="dxa"/>
            <w:noWrap/>
            <w:hideMark/>
          </w:tcPr>
          <w:p w14:paraId="2D09B407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25,86 </w:t>
            </w:r>
          </w:p>
        </w:tc>
        <w:tc>
          <w:tcPr>
            <w:tcW w:w="1408" w:type="dxa"/>
            <w:noWrap/>
            <w:hideMark/>
          </w:tcPr>
          <w:p w14:paraId="684C2F8E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18.997.769,08 </w:t>
            </w:r>
          </w:p>
        </w:tc>
        <w:tc>
          <w:tcPr>
            <w:tcW w:w="1408" w:type="dxa"/>
            <w:noWrap/>
            <w:hideMark/>
          </w:tcPr>
          <w:p w14:paraId="4DC95192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17.389.145,60 </w:t>
            </w:r>
          </w:p>
        </w:tc>
        <w:tc>
          <w:tcPr>
            <w:tcW w:w="683" w:type="dxa"/>
            <w:noWrap/>
            <w:hideMark/>
          </w:tcPr>
          <w:p w14:paraId="3F4B38F6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22,94 </w:t>
            </w:r>
          </w:p>
        </w:tc>
        <w:tc>
          <w:tcPr>
            <w:tcW w:w="1178" w:type="dxa"/>
            <w:noWrap/>
            <w:hideMark/>
          </w:tcPr>
          <w:p w14:paraId="43D516ED" w14:textId="77777777" w:rsidR="004D6D25" w:rsidRPr="00461DE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461DEA">
              <w:rPr>
                <w:rFonts w:ascii="Arial" w:hAnsi="Arial" w:cs="Arial"/>
                <w:b/>
                <w:bCs/>
              </w:rPr>
              <w:t xml:space="preserve">88,73 </w:t>
            </w:r>
          </w:p>
        </w:tc>
      </w:tr>
    </w:tbl>
    <w:p w14:paraId="2437393A" w14:textId="77777777" w:rsidR="004D6D25" w:rsidRDefault="004D6D25" w:rsidP="004D6D2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759B3484" w14:textId="77777777" w:rsidR="004D6D25" w:rsidRDefault="004D6D25" w:rsidP="004D6D25">
      <w:pPr>
        <w:spacing w:after="20" w:line="288" w:lineRule="auto"/>
        <w:contextualSpacing/>
        <w:jc w:val="center"/>
        <w:rPr>
          <w:rFonts w:ascii="Arial" w:hAnsi="Arial" w:cs="Arial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2498"/>
        <w:gridCol w:w="3777"/>
        <w:gridCol w:w="2187"/>
        <w:gridCol w:w="1778"/>
        <w:gridCol w:w="1643"/>
        <w:gridCol w:w="1201"/>
      </w:tblGrid>
      <w:tr w:rsidR="004D6D25" w:rsidRPr="00067AAA" w14:paraId="0CF0E096" w14:textId="77777777" w:rsidTr="00FA084D">
        <w:trPr>
          <w:trHeight w:val="300"/>
          <w:jc w:val="center"/>
        </w:trPr>
        <w:tc>
          <w:tcPr>
            <w:tcW w:w="13084" w:type="dxa"/>
            <w:gridSpan w:val="6"/>
            <w:noWrap/>
            <w:hideMark/>
          </w:tcPr>
          <w:p w14:paraId="5E3AB2F9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ΔΗΜΟΣ ΛΑΜΙΕΩΝ</w:t>
            </w:r>
          </w:p>
        </w:tc>
      </w:tr>
      <w:tr w:rsidR="004D6D25" w:rsidRPr="00067AAA" w14:paraId="51772E9D" w14:textId="77777777" w:rsidTr="00FA084D">
        <w:trPr>
          <w:trHeight w:val="270"/>
          <w:jc w:val="center"/>
        </w:trPr>
        <w:tc>
          <w:tcPr>
            <w:tcW w:w="13084" w:type="dxa"/>
            <w:gridSpan w:val="6"/>
            <w:noWrap/>
            <w:hideMark/>
          </w:tcPr>
          <w:p w14:paraId="0FE4A413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ΤΡΙΜΗΝΙΑΙΑ ΕΚΘΕΣΗ </w:t>
            </w:r>
          </w:p>
        </w:tc>
      </w:tr>
      <w:tr w:rsidR="004D6D25" w:rsidRPr="00067AAA" w14:paraId="24E62D43" w14:textId="77777777" w:rsidTr="00FA084D">
        <w:trPr>
          <w:trHeight w:val="270"/>
          <w:jc w:val="center"/>
        </w:trPr>
        <w:tc>
          <w:tcPr>
            <w:tcW w:w="13084" w:type="dxa"/>
            <w:gridSpan w:val="6"/>
            <w:noWrap/>
            <w:hideMark/>
          </w:tcPr>
          <w:p w14:paraId="64442256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ΣΤΟΙΧΕΙΑ ΙΣΟΛΟΓΙΣΜΟΥ 2ου ΤΡΙΜΗΝΟΥ 2022 </w:t>
            </w:r>
          </w:p>
        </w:tc>
      </w:tr>
      <w:tr w:rsidR="004D6D25" w:rsidRPr="00067AAA" w14:paraId="138F7E5F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2D632C06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3778" w:type="dxa"/>
            <w:noWrap/>
            <w:hideMark/>
          </w:tcPr>
          <w:p w14:paraId="509C9CFF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2188" w:type="dxa"/>
            <w:noWrap/>
            <w:hideMark/>
          </w:tcPr>
          <w:p w14:paraId="233FD308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778" w:type="dxa"/>
            <w:noWrap/>
            <w:hideMark/>
          </w:tcPr>
          <w:p w14:paraId="628F9F10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643" w:type="dxa"/>
            <w:noWrap/>
            <w:hideMark/>
          </w:tcPr>
          <w:p w14:paraId="3AD61BC1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198" w:type="dxa"/>
            <w:noWrap/>
            <w:hideMark/>
          </w:tcPr>
          <w:p w14:paraId="42F38704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</w:tr>
      <w:tr w:rsidR="004D6D25" w:rsidRPr="00067AAA" w14:paraId="0790CDEA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5976F5E0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3778" w:type="dxa"/>
            <w:noWrap/>
            <w:hideMark/>
          </w:tcPr>
          <w:p w14:paraId="43C3676B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2188" w:type="dxa"/>
            <w:noWrap/>
            <w:hideMark/>
          </w:tcPr>
          <w:p w14:paraId="3A6353EE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Τέλος Προηγούμενου </w:t>
            </w:r>
          </w:p>
        </w:tc>
        <w:tc>
          <w:tcPr>
            <w:tcW w:w="1778" w:type="dxa"/>
            <w:noWrap/>
            <w:hideMark/>
          </w:tcPr>
          <w:p w14:paraId="0F97A60F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Προηγούμενο τρίμηνο</w:t>
            </w:r>
          </w:p>
        </w:tc>
        <w:tc>
          <w:tcPr>
            <w:tcW w:w="1643" w:type="dxa"/>
            <w:noWrap/>
            <w:hideMark/>
          </w:tcPr>
          <w:p w14:paraId="47CA43B2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2ο Τρίμηνο2022 </w:t>
            </w:r>
          </w:p>
        </w:tc>
        <w:tc>
          <w:tcPr>
            <w:tcW w:w="1198" w:type="dxa"/>
            <w:noWrap/>
            <w:hideMark/>
          </w:tcPr>
          <w:p w14:paraId="3593F0FC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Μεταβολή %</w:t>
            </w:r>
          </w:p>
        </w:tc>
      </w:tr>
      <w:tr w:rsidR="004D6D25" w:rsidRPr="00067AAA" w14:paraId="42204DFD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59383FBB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3778" w:type="dxa"/>
            <w:noWrap/>
            <w:hideMark/>
          </w:tcPr>
          <w:p w14:paraId="5DF1CBD6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2188" w:type="dxa"/>
            <w:noWrap/>
            <w:hideMark/>
          </w:tcPr>
          <w:p w14:paraId="2025C7F5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έτους</w:t>
            </w:r>
          </w:p>
        </w:tc>
        <w:tc>
          <w:tcPr>
            <w:tcW w:w="1778" w:type="dxa"/>
            <w:noWrap/>
            <w:hideMark/>
          </w:tcPr>
          <w:p w14:paraId="6474B51A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643" w:type="dxa"/>
            <w:noWrap/>
            <w:hideMark/>
          </w:tcPr>
          <w:p w14:paraId="6C54A200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198" w:type="dxa"/>
            <w:noWrap/>
            <w:hideMark/>
          </w:tcPr>
          <w:p w14:paraId="05D7C800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</w:tr>
      <w:tr w:rsidR="004D6D25" w:rsidRPr="00067AAA" w14:paraId="67ED9A83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0C11EB74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3778" w:type="dxa"/>
            <w:noWrap/>
            <w:hideMark/>
          </w:tcPr>
          <w:p w14:paraId="268269D4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2188" w:type="dxa"/>
            <w:noWrap/>
            <w:hideMark/>
          </w:tcPr>
          <w:p w14:paraId="7422B5B1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778" w:type="dxa"/>
            <w:noWrap/>
            <w:hideMark/>
          </w:tcPr>
          <w:p w14:paraId="72A132AC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643" w:type="dxa"/>
            <w:noWrap/>
            <w:hideMark/>
          </w:tcPr>
          <w:p w14:paraId="2D21D590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198" w:type="dxa"/>
            <w:noWrap/>
            <w:hideMark/>
          </w:tcPr>
          <w:p w14:paraId="060AD081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</w:tr>
      <w:tr w:rsidR="004D6D25" w:rsidRPr="00067AAA" w14:paraId="4FDF037B" w14:textId="77777777" w:rsidTr="00FA084D">
        <w:trPr>
          <w:trHeight w:val="300"/>
          <w:jc w:val="center"/>
        </w:trPr>
        <w:tc>
          <w:tcPr>
            <w:tcW w:w="2499" w:type="dxa"/>
            <w:noWrap/>
            <w:hideMark/>
          </w:tcPr>
          <w:p w14:paraId="214D6F87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3778" w:type="dxa"/>
            <w:noWrap/>
            <w:hideMark/>
          </w:tcPr>
          <w:p w14:paraId="32BC6303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ΣΤΟΙΧΕΙΑ ΕΝΕΡΓΗΤΙΚΟΥ</w:t>
            </w:r>
          </w:p>
        </w:tc>
        <w:tc>
          <w:tcPr>
            <w:tcW w:w="2188" w:type="dxa"/>
            <w:noWrap/>
            <w:hideMark/>
          </w:tcPr>
          <w:p w14:paraId="002F432F" w14:textId="77777777" w:rsidR="004D6D25" w:rsidRPr="00067AAA" w:rsidRDefault="004D6D25" w:rsidP="004D6D25">
            <w:pPr>
              <w:spacing w:after="20" w:line="288" w:lineRule="auto"/>
              <w:rPr>
                <w:i/>
                <w:iCs/>
              </w:rPr>
            </w:pPr>
            <w:r w:rsidRPr="00067AAA">
              <w:rPr>
                <w:i/>
                <w:iCs/>
              </w:rPr>
              <w:t>1</w:t>
            </w:r>
          </w:p>
        </w:tc>
        <w:tc>
          <w:tcPr>
            <w:tcW w:w="1778" w:type="dxa"/>
            <w:noWrap/>
            <w:hideMark/>
          </w:tcPr>
          <w:p w14:paraId="3031146D" w14:textId="77777777" w:rsidR="004D6D25" w:rsidRPr="00067AAA" w:rsidRDefault="004D6D25" w:rsidP="004D6D25">
            <w:pPr>
              <w:spacing w:after="20" w:line="288" w:lineRule="auto"/>
              <w:rPr>
                <w:i/>
                <w:iCs/>
              </w:rPr>
            </w:pPr>
            <w:r w:rsidRPr="00067AAA">
              <w:rPr>
                <w:i/>
                <w:iCs/>
              </w:rPr>
              <w:t>2</w:t>
            </w:r>
          </w:p>
        </w:tc>
        <w:tc>
          <w:tcPr>
            <w:tcW w:w="1643" w:type="dxa"/>
            <w:noWrap/>
            <w:hideMark/>
          </w:tcPr>
          <w:p w14:paraId="65E975D5" w14:textId="77777777" w:rsidR="004D6D25" w:rsidRPr="00067AAA" w:rsidRDefault="004D6D25" w:rsidP="004D6D25">
            <w:pPr>
              <w:spacing w:after="20" w:line="288" w:lineRule="auto"/>
              <w:rPr>
                <w:i/>
                <w:iCs/>
              </w:rPr>
            </w:pPr>
            <w:r w:rsidRPr="00067AAA">
              <w:rPr>
                <w:i/>
                <w:iCs/>
              </w:rPr>
              <w:t>3</w:t>
            </w:r>
          </w:p>
        </w:tc>
        <w:tc>
          <w:tcPr>
            <w:tcW w:w="1198" w:type="dxa"/>
            <w:noWrap/>
            <w:hideMark/>
          </w:tcPr>
          <w:p w14:paraId="485A6B9B" w14:textId="77777777" w:rsidR="004D6D25" w:rsidRPr="00067AAA" w:rsidRDefault="004D6D25" w:rsidP="004D6D25">
            <w:pPr>
              <w:spacing w:after="20" w:line="288" w:lineRule="auto"/>
              <w:rPr>
                <w:i/>
                <w:iCs/>
              </w:rPr>
            </w:pPr>
            <w:r w:rsidRPr="00067AAA">
              <w:rPr>
                <w:i/>
                <w:iCs/>
              </w:rPr>
              <w:t>3/2</w:t>
            </w:r>
          </w:p>
        </w:tc>
      </w:tr>
      <w:tr w:rsidR="004D6D25" w:rsidRPr="00067AAA" w14:paraId="489C1AC2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39956E49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3778" w:type="dxa"/>
            <w:noWrap/>
            <w:hideMark/>
          </w:tcPr>
          <w:p w14:paraId="34B4AFE0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2188" w:type="dxa"/>
            <w:noWrap/>
            <w:hideMark/>
          </w:tcPr>
          <w:p w14:paraId="12CBF78C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778" w:type="dxa"/>
            <w:noWrap/>
            <w:hideMark/>
          </w:tcPr>
          <w:p w14:paraId="35E4812A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643" w:type="dxa"/>
            <w:noWrap/>
            <w:hideMark/>
          </w:tcPr>
          <w:p w14:paraId="1A3BF0CB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198" w:type="dxa"/>
            <w:noWrap/>
            <w:hideMark/>
          </w:tcPr>
          <w:p w14:paraId="089148A2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</w:tr>
      <w:tr w:rsidR="004D6D25" w:rsidRPr="00067AAA" w14:paraId="7E2A90EE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27BB6F40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A</w:t>
            </w:r>
          </w:p>
        </w:tc>
        <w:tc>
          <w:tcPr>
            <w:tcW w:w="3778" w:type="dxa"/>
            <w:noWrap/>
            <w:hideMark/>
          </w:tcPr>
          <w:p w14:paraId="5CA7BDDE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ΑΠΑΙΤΗΣΕΙΣ</w:t>
            </w:r>
          </w:p>
        </w:tc>
        <w:tc>
          <w:tcPr>
            <w:tcW w:w="2188" w:type="dxa"/>
            <w:noWrap/>
            <w:hideMark/>
          </w:tcPr>
          <w:p w14:paraId="2A2BE2C3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10.720.990,48 </w:t>
            </w:r>
          </w:p>
        </w:tc>
        <w:tc>
          <w:tcPr>
            <w:tcW w:w="1778" w:type="dxa"/>
            <w:noWrap/>
            <w:hideMark/>
          </w:tcPr>
          <w:p w14:paraId="70A72901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10.928.025,52 </w:t>
            </w:r>
          </w:p>
        </w:tc>
        <w:tc>
          <w:tcPr>
            <w:tcW w:w="1643" w:type="dxa"/>
            <w:noWrap/>
            <w:hideMark/>
          </w:tcPr>
          <w:p w14:paraId="57DD0738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10.816.907,12 </w:t>
            </w:r>
          </w:p>
        </w:tc>
        <w:tc>
          <w:tcPr>
            <w:tcW w:w="1198" w:type="dxa"/>
            <w:noWrap/>
            <w:hideMark/>
          </w:tcPr>
          <w:p w14:paraId="556AD2EC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-1,02</w:t>
            </w:r>
          </w:p>
        </w:tc>
      </w:tr>
      <w:tr w:rsidR="004D6D25" w:rsidRPr="00067AAA" w14:paraId="09DCE79C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4206FB90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3778" w:type="dxa"/>
            <w:noWrap/>
            <w:hideMark/>
          </w:tcPr>
          <w:p w14:paraId="20ED9BF4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2188" w:type="dxa"/>
            <w:noWrap/>
            <w:hideMark/>
          </w:tcPr>
          <w:p w14:paraId="5684B4E8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778" w:type="dxa"/>
            <w:noWrap/>
            <w:hideMark/>
          </w:tcPr>
          <w:p w14:paraId="3C1D1D3F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643" w:type="dxa"/>
            <w:noWrap/>
            <w:hideMark/>
          </w:tcPr>
          <w:p w14:paraId="43F7C21E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198" w:type="dxa"/>
            <w:noWrap/>
            <w:hideMark/>
          </w:tcPr>
          <w:p w14:paraId="12DED6A3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</w:tr>
      <w:tr w:rsidR="004D6D25" w:rsidRPr="00067AAA" w14:paraId="1447D91A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7AAE0E94" w14:textId="77777777" w:rsidR="004D6D25" w:rsidRPr="00067AAA" w:rsidRDefault="004D6D25" w:rsidP="004D6D25">
            <w:pPr>
              <w:spacing w:after="20" w:line="288" w:lineRule="auto"/>
            </w:pPr>
            <w:r w:rsidRPr="00067AAA">
              <w:lastRenderedPageBreak/>
              <w:t>1</w:t>
            </w:r>
          </w:p>
        </w:tc>
        <w:tc>
          <w:tcPr>
            <w:tcW w:w="3778" w:type="dxa"/>
            <w:noWrap/>
            <w:hideMark/>
          </w:tcPr>
          <w:p w14:paraId="02724BD7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Απαιτήσεις από </w:t>
            </w:r>
            <w:proofErr w:type="spellStart"/>
            <w:r w:rsidRPr="00067AAA">
              <w:t>φόρους,τέλη</w:t>
            </w:r>
            <w:proofErr w:type="spellEnd"/>
            <w:r w:rsidRPr="00067AAA">
              <w:t xml:space="preserve"> κλπ</w:t>
            </w:r>
          </w:p>
        </w:tc>
        <w:tc>
          <w:tcPr>
            <w:tcW w:w="2188" w:type="dxa"/>
            <w:noWrap/>
            <w:hideMark/>
          </w:tcPr>
          <w:p w14:paraId="75D4252F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9.316.125,63 </w:t>
            </w:r>
          </w:p>
        </w:tc>
        <w:tc>
          <w:tcPr>
            <w:tcW w:w="1778" w:type="dxa"/>
            <w:noWrap/>
            <w:hideMark/>
          </w:tcPr>
          <w:p w14:paraId="66A3711D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9.256.575,84 </w:t>
            </w:r>
          </w:p>
        </w:tc>
        <w:tc>
          <w:tcPr>
            <w:tcW w:w="1643" w:type="dxa"/>
            <w:noWrap/>
            <w:hideMark/>
          </w:tcPr>
          <w:p w14:paraId="27374BD0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9.059.738,52 </w:t>
            </w:r>
          </w:p>
        </w:tc>
        <w:tc>
          <w:tcPr>
            <w:tcW w:w="1198" w:type="dxa"/>
            <w:noWrap/>
            <w:hideMark/>
          </w:tcPr>
          <w:p w14:paraId="0F644215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-2,13</w:t>
            </w:r>
          </w:p>
        </w:tc>
      </w:tr>
      <w:tr w:rsidR="004D6D25" w:rsidRPr="00067AAA" w14:paraId="035FDD79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23607A23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2</w:t>
            </w:r>
          </w:p>
        </w:tc>
        <w:tc>
          <w:tcPr>
            <w:tcW w:w="3778" w:type="dxa"/>
            <w:noWrap/>
            <w:hideMark/>
          </w:tcPr>
          <w:p w14:paraId="473A5353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Απαιτήσεις από Ελληνικό Δημόσιο</w:t>
            </w:r>
          </w:p>
        </w:tc>
        <w:tc>
          <w:tcPr>
            <w:tcW w:w="2188" w:type="dxa"/>
            <w:noWrap/>
            <w:hideMark/>
          </w:tcPr>
          <w:p w14:paraId="239B835A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778" w:type="dxa"/>
            <w:noWrap/>
            <w:hideMark/>
          </w:tcPr>
          <w:p w14:paraId="200AD243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643" w:type="dxa"/>
            <w:noWrap/>
            <w:hideMark/>
          </w:tcPr>
          <w:p w14:paraId="5A312184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198" w:type="dxa"/>
            <w:noWrap/>
            <w:hideMark/>
          </w:tcPr>
          <w:p w14:paraId="29DFA23E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</w:tr>
      <w:tr w:rsidR="004D6D25" w:rsidRPr="00067AAA" w14:paraId="1BED34CB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0FC0203C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3</w:t>
            </w:r>
          </w:p>
        </w:tc>
        <w:tc>
          <w:tcPr>
            <w:tcW w:w="3778" w:type="dxa"/>
            <w:noWrap/>
            <w:hideMark/>
          </w:tcPr>
          <w:p w14:paraId="58A156E4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Λοιπές απαιτήσεις</w:t>
            </w:r>
          </w:p>
        </w:tc>
        <w:tc>
          <w:tcPr>
            <w:tcW w:w="2188" w:type="dxa"/>
            <w:noWrap/>
            <w:hideMark/>
          </w:tcPr>
          <w:p w14:paraId="408F5267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1.404.864,85 </w:t>
            </w:r>
          </w:p>
        </w:tc>
        <w:tc>
          <w:tcPr>
            <w:tcW w:w="1778" w:type="dxa"/>
            <w:noWrap/>
            <w:hideMark/>
          </w:tcPr>
          <w:p w14:paraId="555910A2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1.671.449,68 </w:t>
            </w:r>
          </w:p>
        </w:tc>
        <w:tc>
          <w:tcPr>
            <w:tcW w:w="1643" w:type="dxa"/>
            <w:noWrap/>
            <w:hideMark/>
          </w:tcPr>
          <w:p w14:paraId="54E0012D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1.757.168,60 </w:t>
            </w:r>
          </w:p>
        </w:tc>
        <w:tc>
          <w:tcPr>
            <w:tcW w:w="1198" w:type="dxa"/>
            <w:noWrap/>
            <w:hideMark/>
          </w:tcPr>
          <w:p w14:paraId="3099EB86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5,13 </w:t>
            </w:r>
          </w:p>
        </w:tc>
      </w:tr>
      <w:tr w:rsidR="004D6D25" w:rsidRPr="00067AAA" w14:paraId="333F8310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760F23AA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B</w:t>
            </w:r>
          </w:p>
        </w:tc>
        <w:tc>
          <w:tcPr>
            <w:tcW w:w="3778" w:type="dxa"/>
            <w:noWrap/>
            <w:hideMark/>
          </w:tcPr>
          <w:p w14:paraId="3DD81B62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ΔΙΑΘΕΣΙΜΑ</w:t>
            </w:r>
          </w:p>
        </w:tc>
        <w:tc>
          <w:tcPr>
            <w:tcW w:w="2188" w:type="dxa"/>
            <w:noWrap/>
            <w:hideMark/>
          </w:tcPr>
          <w:p w14:paraId="269F445D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14.002.757,50 </w:t>
            </w:r>
          </w:p>
        </w:tc>
        <w:tc>
          <w:tcPr>
            <w:tcW w:w="1778" w:type="dxa"/>
            <w:noWrap/>
            <w:hideMark/>
          </w:tcPr>
          <w:p w14:paraId="470E5B62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14.249.104,76 </w:t>
            </w:r>
          </w:p>
        </w:tc>
        <w:tc>
          <w:tcPr>
            <w:tcW w:w="1643" w:type="dxa"/>
            <w:noWrap/>
            <w:hideMark/>
          </w:tcPr>
          <w:p w14:paraId="0CD48FE7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12.774.032,33 </w:t>
            </w:r>
          </w:p>
        </w:tc>
        <w:tc>
          <w:tcPr>
            <w:tcW w:w="1198" w:type="dxa"/>
            <w:noWrap/>
            <w:hideMark/>
          </w:tcPr>
          <w:p w14:paraId="51A14777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-10,35</w:t>
            </w:r>
          </w:p>
        </w:tc>
      </w:tr>
      <w:tr w:rsidR="004D6D25" w:rsidRPr="00067AAA" w14:paraId="2D70378C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2693C6B2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3778" w:type="dxa"/>
            <w:noWrap/>
            <w:hideMark/>
          </w:tcPr>
          <w:p w14:paraId="0E3A51E4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2188" w:type="dxa"/>
            <w:noWrap/>
            <w:hideMark/>
          </w:tcPr>
          <w:p w14:paraId="6E644648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778" w:type="dxa"/>
            <w:noWrap/>
            <w:hideMark/>
          </w:tcPr>
          <w:p w14:paraId="17E929AD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643" w:type="dxa"/>
            <w:noWrap/>
            <w:hideMark/>
          </w:tcPr>
          <w:p w14:paraId="66F08C84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198" w:type="dxa"/>
            <w:noWrap/>
            <w:hideMark/>
          </w:tcPr>
          <w:p w14:paraId="354B8669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</w:tr>
      <w:tr w:rsidR="004D6D25" w:rsidRPr="00067AAA" w14:paraId="66F663D7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450FC1B0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1</w:t>
            </w:r>
          </w:p>
        </w:tc>
        <w:tc>
          <w:tcPr>
            <w:tcW w:w="3778" w:type="dxa"/>
            <w:noWrap/>
            <w:hideMark/>
          </w:tcPr>
          <w:p w14:paraId="08864FE3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Ταμείο</w:t>
            </w:r>
          </w:p>
        </w:tc>
        <w:tc>
          <w:tcPr>
            <w:tcW w:w="2188" w:type="dxa"/>
            <w:noWrap/>
            <w:hideMark/>
          </w:tcPr>
          <w:p w14:paraId="23B36DDD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2.640,33 </w:t>
            </w:r>
          </w:p>
        </w:tc>
        <w:tc>
          <w:tcPr>
            <w:tcW w:w="1778" w:type="dxa"/>
            <w:noWrap/>
            <w:hideMark/>
          </w:tcPr>
          <w:p w14:paraId="358A8C2E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3.573,56 </w:t>
            </w:r>
          </w:p>
        </w:tc>
        <w:tc>
          <w:tcPr>
            <w:tcW w:w="1643" w:type="dxa"/>
            <w:noWrap/>
            <w:hideMark/>
          </w:tcPr>
          <w:p w14:paraId="1F3092D6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28.639,18 </w:t>
            </w:r>
          </w:p>
        </w:tc>
        <w:tc>
          <w:tcPr>
            <w:tcW w:w="1198" w:type="dxa"/>
            <w:noWrap/>
            <w:hideMark/>
          </w:tcPr>
          <w:p w14:paraId="257DD238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701,42 </w:t>
            </w:r>
          </w:p>
        </w:tc>
      </w:tr>
      <w:tr w:rsidR="004D6D25" w:rsidRPr="00067AAA" w14:paraId="49FD3E8E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15612379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2</w:t>
            </w:r>
          </w:p>
        </w:tc>
        <w:tc>
          <w:tcPr>
            <w:tcW w:w="3778" w:type="dxa"/>
            <w:noWrap/>
            <w:hideMark/>
          </w:tcPr>
          <w:p w14:paraId="4A9A8FCE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Καταθέσεις όψεως και προθεσμίας</w:t>
            </w:r>
          </w:p>
        </w:tc>
        <w:tc>
          <w:tcPr>
            <w:tcW w:w="2188" w:type="dxa"/>
            <w:noWrap/>
            <w:hideMark/>
          </w:tcPr>
          <w:p w14:paraId="268BAA2E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14.000.117,17 </w:t>
            </w:r>
          </w:p>
        </w:tc>
        <w:tc>
          <w:tcPr>
            <w:tcW w:w="1778" w:type="dxa"/>
            <w:noWrap/>
            <w:hideMark/>
          </w:tcPr>
          <w:p w14:paraId="570C601B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14.245.531,20 </w:t>
            </w:r>
          </w:p>
        </w:tc>
        <w:tc>
          <w:tcPr>
            <w:tcW w:w="1643" w:type="dxa"/>
            <w:noWrap/>
            <w:hideMark/>
          </w:tcPr>
          <w:p w14:paraId="10CFCAE5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12.745.393,15 </w:t>
            </w:r>
          </w:p>
        </w:tc>
        <w:tc>
          <w:tcPr>
            <w:tcW w:w="1198" w:type="dxa"/>
            <w:noWrap/>
            <w:hideMark/>
          </w:tcPr>
          <w:p w14:paraId="0EA779ED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-10,53</w:t>
            </w:r>
          </w:p>
        </w:tc>
      </w:tr>
      <w:tr w:rsidR="004D6D25" w:rsidRPr="00067AAA" w14:paraId="3FA85002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1355B60A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Γ</w:t>
            </w:r>
          </w:p>
        </w:tc>
        <w:tc>
          <w:tcPr>
            <w:tcW w:w="3778" w:type="dxa"/>
            <w:noWrap/>
            <w:hideMark/>
          </w:tcPr>
          <w:p w14:paraId="5A35590D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ΜΕΤΑΒΑΤΙΚΟΙ ΛΟΓΑΡΙΑΣΜΟΙ ΕΝΕΡΓΗΤΙΚΟΥ</w:t>
            </w:r>
          </w:p>
        </w:tc>
        <w:tc>
          <w:tcPr>
            <w:tcW w:w="2188" w:type="dxa"/>
            <w:noWrap/>
            <w:hideMark/>
          </w:tcPr>
          <w:p w14:paraId="4BA62323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0,00 </w:t>
            </w:r>
          </w:p>
        </w:tc>
        <w:tc>
          <w:tcPr>
            <w:tcW w:w="1778" w:type="dxa"/>
            <w:noWrap/>
            <w:hideMark/>
          </w:tcPr>
          <w:p w14:paraId="3F9EC045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0,00 </w:t>
            </w:r>
          </w:p>
        </w:tc>
        <w:tc>
          <w:tcPr>
            <w:tcW w:w="1643" w:type="dxa"/>
            <w:noWrap/>
            <w:hideMark/>
          </w:tcPr>
          <w:p w14:paraId="4842E6A4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0,00 </w:t>
            </w:r>
          </w:p>
        </w:tc>
        <w:tc>
          <w:tcPr>
            <w:tcW w:w="1198" w:type="dxa"/>
            <w:noWrap/>
            <w:hideMark/>
          </w:tcPr>
          <w:p w14:paraId="4996F7AC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0,00 </w:t>
            </w:r>
          </w:p>
        </w:tc>
      </w:tr>
      <w:tr w:rsidR="004D6D25" w:rsidRPr="00067AAA" w14:paraId="352F48D4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3712445A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3778" w:type="dxa"/>
            <w:noWrap/>
            <w:hideMark/>
          </w:tcPr>
          <w:p w14:paraId="52D5128D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2188" w:type="dxa"/>
            <w:noWrap/>
            <w:hideMark/>
          </w:tcPr>
          <w:p w14:paraId="53358D9A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778" w:type="dxa"/>
            <w:noWrap/>
            <w:hideMark/>
          </w:tcPr>
          <w:p w14:paraId="488639BE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643" w:type="dxa"/>
            <w:noWrap/>
            <w:hideMark/>
          </w:tcPr>
          <w:p w14:paraId="6061FDF8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198" w:type="dxa"/>
            <w:noWrap/>
            <w:hideMark/>
          </w:tcPr>
          <w:p w14:paraId="2A590C08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</w:tr>
      <w:tr w:rsidR="004D6D25" w:rsidRPr="00067AAA" w14:paraId="7083DC24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7209B026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1</w:t>
            </w:r>
          </w:p>
        </w:tc>
        <w:tc>
          <w:tcPr>
            <w:tcW w:w="3778" w:type="dxa"/>
            <w:noWrap/>
            <w:hideMark/>
          </w:tcPr>
          <w:p w14:paraId="78B7986A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Έξοδα επόμενων χρήσεων</w:t>
            </w:r>
          </w:p>
        </w:tc>
        <w:tc>
          <w:tcPr>
            <w:tcW w:w="2188" w:type="dxa"/>
            <w:noWrap/>
            <w:hideMark/>
          </w:tcPr>
          <w:p w14:paraId="365F0907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778" w:type="dxa"/>
            <w:noWrap/>
            <w:hideMark/>
          </w:tcPr>
          <w:p w14:paraId="76EA2862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643" w:type="dxa"/>
            <w:noWrap/>
            <w:hideMark/>
          </w:tcPr>
          <w:p w14:paraId="101C2573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198" w:type="dxa"/>
            <w:noWrap/>
            <w:hideMark/>
          </w:tcPr>
          <w:p w14:paraId="22D56B58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</w:tr>
      <w:tr w:rsidR="004D6D25" w:rsidRPr="00067AAA" w14:paraId="57C95F57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0DA154BB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2</w:t>
            </w:r>
          </w:p>
        </w:tc>
        <w:tc>
          <w:tcPr>
            <w:tcW w:w="3778" w:type="dxa"/>
            <w:noWrap/>
            <w:hideMark/>
          </w:tcPr>
          <w:p w14:paraId="013C42F5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Έσοδα χρήσεως εισπρακτέα</w:t>
            </w:r>
          </w:p>
        </w:tc>
        <w:tc>
          <w:tcPr>
            <w:tcW w:w="2188" w:type="dxa"/>
            <w:noWrap/>
            <w:hideMark/>
          </w:tcPr>
          <w:p w14:paraId="7FE16D3E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778" w:type="dxa"/>
            <w:noWrap/>
            <w:hideMark/>
          </w:tcPr>
          <w:p w14:paraId="0628E53B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643" w:type="dxa"/>
            <w:noWrap/>
            <w:hideMark/>
          </w:tcPr>
          <w:p w14:paraId="69EEB144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198" w:type="dxa"/>
            <w:noWrap/>
            <w:hideMark/>
          </w:tcPr>
          <w:p w14:paraId="05137DAF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</w:tr>
      <w:tr w:rsidR="004D6D25" w:rsidRPr="00067AAA" w14:paraId="14606BD5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635B725B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3</w:t>
            </w:r>
          </w:p>
        </w:tc>
        <w:tc>
          <w:tcPr>
            <w:tcW w:w="3778" w:type="dxa"/>
            <w:noWrap/>
            <w:hideMark/>
          </w:tcPr>
          <w:p w14:paraId="463F0086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Λοιποί μεταβατικοί λογαριασμοί ενεργητικού</w:t>
            </w:r>
          </w:p>
        </w:tc>
        <w:tc>
          <w:tcPr>
            <w:tcW w:w="2188" w:type="dxa"/>
            <w:noWrap/>
            <w:hideMark/>
          </w:tcPr>
          <w:p w14:paraId="7A03EAFE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778" w:type="dxa"/>
            <w:noWrap/>
            <w:hideMark/>
          </w:tcPr>
          <w:p w14:paraId="035B1C12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643" w:type="dxa"/>
            <w:noWrap/>
            <w:hideMark/>
          </w:tcPr>
          <w:p w14:paraId="59509383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198" w:type="dxa"/>
            <w:noWrap/>
            <w:hideMark/>
          </w:tcPr>
          <w:p w14:paraId="0337F28B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</w:tr>
      <w:tr w:rsidR="004D6D25" w:rsidRPr="00067AAA" w14:paraId="6E22366A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521579BC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3778" w:type="dxa"/>
            <w:noWrap/>
            <w:hideMark/>
          </w:tcPr>
          <w:p w14:paraId="1CEC0A59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2188" w:type="dxa"/>
            <w:noWrap/>
            <w:hideMark/>
          </w:tcPr>
          <w:p w14:paraId="2655C523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778" w:type="dxa"/>
            <w:noWrap/>
            <w:hideMark/>
          </w:tcPr>
          <w:p w14:paraId="43788A29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643" w:type="dxa"/>
            <w:noWrap/>
            <w:hideMark/>
          </w:tcPr>
          <w:p w14:paraId="02591473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198" w:type="dxa"/>
            <w:noWrap/>
            <w:hideMark/>
          </w:tcPr>
          <w:p w14:paraId="2E72332E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</w:tr>
      <w:tr w:rsidR="004D6D25" w:rsidRPr="00067AAA" w14:paraId="79A0A4D4" w14:textId="77777777" w:rsidTr="00FA084D">
        <w:trPr>
          <w:trHeight w:val="300"/>
          <w:jc w:val="center"/>
        </w:trPr>
        <w:tc>
          <w:tcPr>
            <w:tcW w:w="2499" w:type="dxa"/>
            <w:noWrap/>
            <w:hideMark/>
          </w:tcPr>
          <w:p w14:paraId="318E7506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3778" w:type="dxa"/>
            <w:noWrap/>
            <w:hideMark/>
          </w:tcPr>
          <w:p w14:paraId="412C2C0A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ΣΤΟΙΧΕΙΑ ΠΑΘΗΤΙΚΟΥ</w:t>
            </w:r>
          </w:p>
        </w:tc>
        <w:tc>
          <w:tcPr>
            <w:tcW w:w="2188" w:type="dxa"/>
            <w:noWrap/>
            <w:hideMark/>
          </w:tcPr>
          <w:p w14:paraId="56A252B3" w14:textId="77777777" w:rsidR="004D6D25" w:rsidRPr="00067AAA" w:rsidRDefault="004D6D25" w:rsidP="004D6D25">
            <w:pPr>
              <w:spacing w:after="20" w:line="288" w:lineRule="auto"/>
              <w:rPr>
                <w:i/>
                <w:iCs/>
              </w:rPr>
            </w:pPr>
            <w:r w:rsidRPr="00067AAA">
              <w:rPr>
                <w:i/>
                <w:iCs/>
              </w:rPr>
              <w:t>1</w:t>
            </w:r>
          </w:p>
        </w:tc>
        <w:tc>
          <w:tcPr>
            <w:tcW w:w="1778" w:type="dxa"/>
            <w:noWrap/>
            <w:hideMark/>
          </w:tcPr>
          <w:p w14:paraId="2C4B796A" w14:textId="77777777" w:rsidR="004D6D25" w:rsidRPr="00067AAA" w:rsidRDefault="004D6D25" w:rsidP="004D6D25">
            <w:pPr>
              <w:spacing w:after="20" w:line="288" w:lineRule="auto"/>
              <w:rPr>
                <w:i/>
                <w:iCs/>
              </w:rPr>
            </w:pPr>
            <w:r w:rsidRPr="00067AAA">
              <w:rPr>
                <w:i/>
                <w:iCs/>
              </w:rPr>
              <w:t>2</w:t>
            </w:r>
          </w:p>
        </w:tc>
        <w:tc>
          <w:tcPr>
            <w:tcW w:w="1643" w:type="dxa"/>
            <w:noWrap/>
            <w:hideMark/>
          </w:tcPr>
          <w:p w14:paraId="667DAFEC" w14:textId="77777777" w:rsidR="004D6D25" w:rsidRPr="00067AAA" w:rsidRDefault="004D6D25" w:rsidP="004D6D25">
            <w:pPr>
              <w:spacing w:after="20" w:line="288" w:lineRule="auto"/>
              <w:rPr>
                <w:i/>
                <w:iCs/>
              </w:rPr>
            </w:pPr>
            <w:r w:rsidRPr="00067AAA">
              <w:rPr>
                <w:i/>
                <w:iCs/>
              </w:rPr>
              <w:t>3</w:t>
            </w:r>
          </w:p>
        </w:tc>
        <w:tc>
          <w:tcPr>
            <w:tcW w:w="1198" w:type="dxa"/>
            <w:noWrap/>
            <w:hideMark/>
          </w:tcPr>
          <w:p w14:paraId="7ED2D775" w14:textId="77777777" w:rsidR="004D6D25" w:rsidRPr="00067AAA" w:rsidRDefault="004D6D25" w:rsidP="004D6D25">
            <w:pPr>
              <w:spacing w:after="20" w:line="288" w:lineRule="auto"/>
              <w:rPr>
                <w:i/>
                <w:iCs/>
              </w:rPr>
            </w:pPr>
            <w:r w:rsidRPr="00067AAA">
              <w:rPr>
                <w:i/>
                <w:iCs/>
              </w:rPr>
              <w:t>3/2</w:t>
            </w:r>
          </w:p>
        </w:tc>
      </w:tr>
      <w:tr w:rsidR="004D6D25" w:rsidRPr="00067AAA" w14:paraId="629D5B63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22E046A3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3778" w:type="dxa"/>
            <w:noWrap/>
            <w:hideMark/>
          </w:tcPr>
          <w:p w14:paraId="1102AB2B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2188" w:type="dxa"/>
            <w:noWrap/>
            <w:hideMark/>
          </w:tcPr>
          <w:p w14:paraId="2E6D3CD5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778" w:type="dxa"/>
            <w:noWrap/>
            <w:hideMark/>
          </w:tcPr>
          <w:p w14:paraId="2FC3714D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643" w:type="dxa"/>
            <w:noWrap/>
            <w:hideMark/>
          </w:tcPr>
          <w:p w14:paraId="77DE5A1B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198" w:type="dxa"/>
            <w:noWrap/>
            <w:hideMark/>
          </w:tcPr>
          <w:p w14:paraId="2833B46C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</w:tr>
      <w:tr w:rsidR="004D6D25" w:rsidRPr="00067AAA" w14:paraId="69475F79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49C7E218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A</w:t>
            </w:r>
          </w:p>
        </w:tc>
        <w:tc>
          <w:tcPr>
            <w:tcW w:w="3778" w:type="dxa"/>
            <w:noWrap/>
            <w:hideMark/>
          </w:tcPr>
          <w:p w14:paraId="14399999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ΥΠΟΧΡΕΩΣΕΙΣ ΑΠΟ ΔΑΝΕΙΑ</w:t>
            </w:r>
          </w:p>
        </w:tc>
        <w:tc>
          <w:tcPr>
            <w:tcW w:w="2188" w:type="dxa"/>
            <w:noWrap/>
            <w:hideMark/>
          </w:tcPr>
          <w:p w14:paraId="00C6451F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4.856.007,59 </w:t>
            </w:r>
          </w:p>
        </w:tc>
        <w:tc>
          <w:tcPr>
            <w:tcW w:w="1778" w:type="dxa"/>
            <w:noWrap/>
            <w:hideMark/>
          </w:tcPr>
          <w:p w14:paraId="51567520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4.759.418,56 </w:t>
            </w:r>
          </w:p>
        </w:tc>
        <w:tc>
          <w:tcPr>
            <w:tcW w:w="1643" w:type="dxa"/>
            <w:noWrap/>
            <w:hideMark/>
          </w:tcPr>
          <w:p w14:paraId="7CD835AC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4.560.966,51 </w:t>
            </w:r>
          </w:p>
        </w:tc>
        <w:tc>
          <w:tcPr>
            <w:tcW w:w="1198" w:type="dxa"/>
            <w:noWrap/>
            <w:hideMark/>
          </w:tcPr>
          <w:p w14:paraId="0D90061E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-4,17</w:t>
            </w:r>
          </w:p>
        </w:tc>
      </w:tr>
      <w:tr w:rsidR="004D6D25" w:rsidRPr="00067AAA" w14:paraId="156D7193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72269619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3778" w:type="dxa"/>
            <w:noWrap/>
            <w:hideMark/>
          </w:tcPr>
          <w:p w14:paraId="4D59218F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2188" w:type="dxa"/>
            <w:noWrap/>
            <w:hideMark/>
          </w:tcPr>
          <w:p w14:paraId="6F695B1D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778" w:type="dxa"/>
            <w:noWrap/>
            <w:hideMark/>
          </w:tcPr>
          <w:p w14:paraId="37D96484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643" w:type="dxa"/>
            <w:noWrap/>
            <w:hideMark/>
          </w:tcPr>
          <w:p w14:paraId="29F1F4E5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198" w:type="dxa"/>
            <w:noWrap/>
            <w:hideMark/>
          </w:tcPr>
          <w:p w14:paraId="424CBFF8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</w:tr>
      <w:tr w:rsidR="004D6D25" w:rsidRPr="00067AAA" w14:paraId="3FDF4B18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22AADE22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1</w:t>
            </w:r>
          </w:p>
        </w:tc>
        <w:tc>
          <w:tcPr>
            <w:tcW w:w="3778" w:type="dxa"/>
            <w:noWrap/>
            <w:hideMark/>
          </w:tcPr>
          <w:p w14:paraId="10188E01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Μακροπρόθεσμες υποχρεώσεις σε τράπεζες</w:t>
            </w:r>
          </w:p>
        </w:tc>
        <w:tc>
          <w:tcPr>
            <w:tcW w:w="2188" w:type="dxa"/>
            <w:noWrap/>
            <w:hideMark/>
          </w:tcPr>
          <w:p w14:paraId="190C7310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4.856.007,59 </w:t>
            </w:r>
          </w:p>
        </w:tc>
        <w:tc>
          <w:tcPr>
            <w:tcW w:w="1778" w:type="dxa"/>
            <w:noWrap/>
            <w:hideMark/>
          </w:tcPr>
          <w:p w14:paraId="0DA6F738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4.759.418,56 </w:t>
            </w:r>
          </w:p>
        </w:tc>
        <w:tc>
          <w:tcPr>
            <w:tcW w:w="1643" w:type="dxa"/>
            <w:noWrap/>
            <w:hideMark/>
          </w:tcPr>
          <w:p w14:paraId="5966E0FB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4.560.966,51 </w:t>
            </w:r>
          </w:p>
        </w:tc>
        <w:tc>
          <w:tcPr>
            <w:tcW w:w="1198" w:type="dxa"/>
            <w:noWrap/>
            <w:hideMark/>
          </w:tcPr>
          <w:p w14:paraId="5AD1DB84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-4,17</w:t>
            </w:r>
          </w:p>
        </w:tc>
      </w:tr>
      <w:tr w:rsidR="004D6D25" w:rsidRPr="00067AAA" w14:paraId="4A4BEB11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7450A006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2</w:t>
            </w:r>
          </w:p>
        </w:tc>
        <w:tc>
          <w:tcPr>
            <w:tcW w:w="3778" w:type="dxa"/>
            <w:noWrap/>
            <w:hideMark/>
          </w:tcPr>
          <w:p w14:paraId="5417EAE2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Βραχυπρόθεσμες υποχρεώσεις σε τράπεζες</w:t>
            </w:r>
          </w:p>
        </w:tc>
        <w:tc>
          <w:tcPr>
            <w:tcW w:w="2188" w:type="dxa"/>
            <w:noWrap/>
            <w:hideMark/>
          </w:tcPr>
          <w:p w14:paraId="349ABEBD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778" w:type="dxa"/>
            <w:noWrap/>
            <w:hideMark/>
          </w:tcPr>
          <w:p w14:paraId="2F941BF2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643" w:type="dxa"/>
            <w:noWrap/>
            <w:hideMark/>
          </w:tcPr>
          <w:p w14:paraId="6000F119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198" w:type="dxa"/>
            <w:noWrap/>
            <w:hideMark/>
          </w:tcPr>
          <w:p w14:paraId="1F2E3249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</w:tr>
      <w:tr w:rsidR="004D6D25" w:rsidRPr="00067AAA" w14:paraId="71019A3A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5D85CF21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B</w:t>
            </w:r>
          </w:p>
        </w:tc>
        <w:tc>
          <w:tcPr>
            <w:tcW w:w="3778" w:type="dxa"/>
            <w:noWrap/>
            <w:hideMark/>
          </w:tcPr>
          <w:p w14:paraId="71680AAA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ΛΟΙΠΕΣ ΥΠΟΧΡΕΩΣΕΙΣ</w:t>
            </w:r>
          </w:p>
        </w:tc>
        <w:tc>
          <w:tcPr>
            <w:tcW w:w="2188" w:type="dxa"/>
            <w:noWrap/>
            <w:hideMark/>
          </w:tcPr>
          <w:p w14:paraId="3F6E0841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2.867.341,98 </w:t>
            </w:r>
          </w:p>
        </w:tc>
        <w:tc>
          <w:tcPr>
            <w:tcW w:w="1778" w:type="dxa"/>
            <w:noWrap/>
            <w:hideMark/>
          </w:tcPr>
          <w:p w14:paraId="7B3F800C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4.260.686,98 </w:t>
            </w:r>
          </w:p>
        </w:tc>
        <w:tc>
          <w:tcPr>
            <w:tcW w:w="1643" w:type="dxa"/>
            <w:noWrap/>
            <w:hideMark/>
          </w:tcPr>
          <w:p w14:paraId="4E2055C7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3.299.107,35 </w:t>
            </w:r>
          </w:p>
        </w:tc>
        <w:tc>
          <w:tcPr>
            <w:tcW w:w="1198" w:type="dxa"/>
            <w:noWrap/>
            <w:hideMark/>
          </w:tcPr>
          <w:p w14:paraId="4987923A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-22,57</w:t>
            </w:r>
          </w:p>
        </w:tc>
      </w:tr>
      <w:tr w:rsidR="004D6D25" w:rsidRPr="00067AAA" w14:paraId="7B4483F6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65869722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3778" w:type="dxa"/>
            <w:noWrap/>
            <w:hideMark/>
          </w:tcPr>
          <w:p w14:paraId="7760DB20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2188" w:type="dxa"/>
            <w:noWrap/>
            <w:hideMark/>
          </w:tcPr>
          <w:p w14:paraId="59C34A6B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778" w:type="dxa"/>
            <w:noWrap/>
            <w:hideMark/>
          </w:tcPr>
          <w:p w14:paraId="340AC503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643" w:type="dxa"/>
            <w:noWrap/>
            <w:hideMark/>
          </w:tcPr>
          <w:p w14:paraId="1C34CB46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198" w:type="dxa"/>
            <w:noWrap/>
            <w:hideMark/>
          </w:tcPr>
          <w:p w14:paraId="30670556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</w:tr>
      <w:tr w:rsidR="004D6D25" w:rsidRPr="00067AAA" w14:paraId="3FA302D2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0E877EC3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1</w:t>
            </w:r>
          </w:p>
        </w:tc>
        <w:tc>
          <w:tcPr>
            <w:tcW w:w="3778" w:type="dxa"/>
            <w:noWrap/>
            <w:hideMark/>
          </w:tcPr>
          <w:p w14:paraId="7F16C532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Προμηθευτές</w:t>
            </w:r>
          </w:p>
        </w:tc>
        <w:tc>
          <w:tcPr>
            <w:tcW w:w="2188" w:type="dxa"/>
            <w:noWrap/>
            <w:hideMark/>
          </w:tcPr>
          <w:p w14:paraId="2797FE82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2.034.141,68 </w:t>
            </w:r>
          </w:p>
        </w:tc>
        <w:tc>
          <w:tcPr>
            <w:tcW w:w="1778" w:type="dxa"/>
            <w:noWrap/>
            <w:hideMark/>
          </w:tcPr>
          <w:p w14:paraId="0D0B9812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3.273.026,17 </w:t>
            </w:r>
          </w:p>
        </w:tc>
        <w:tc>
          <w:tcPr>
            <w:tcW w:w="1643" w:type="dxa"/>
            <w:noWrap/>
            <w:hideMark/>
          </w:tcPr>
          <w:p w14:paraId="10D5B206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2.059.902,97 </w:t>
            </w:r>
          </w:p>
        </w:tc>
        <w:tc>
          <w:tcPr>
            <w:tcW w:w="1198" w:type="dxa"/>
            <w:noWrap/>
            <w:hideMark/>
          </w:tcPr>
          <w:p w14:paraId="711B4E98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-37,06</w:t>
            </w:r>
          </w:p>
        </w:tc>
      </w:tr>
      <w:tr w:rsidR="004D6D25" w:rsidRPr="00067AAA" w14:paraId="60EACE4D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6BB017D1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2</w:t>
            </w:r>
          </w:p>
        </w:tc>
        <w:tc>
          <w:tcPr>
            <w:tcW w:w="3778" w:type="dxa"/>
            <w:noWrap/>
            <w:hideMark/>
          </w:tcPr>
          <w:p w14:paraId="5D8E8B7C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Υποχρεώσεις από φόρους τέλη</w:t>
            </w:r>
          </w:p>
        </w:tc>
        <w:tc>
          <w:tcPr>
            <w:tcW w:w="2188" w:type="dxa"/>
            <w:noWrap/>
            <w:hideMark/>
          </w:tcPr>
          <w:p w14:paraId="4089F6E1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110.228,89 </w:t>
            </w:r>
          </w:p>
        </w:tc>
        <w:tc>
          <w:tcPr>
            <w:tcW w:w="1778" w:type="dxa"/>
            <w:noWrap/>
            <w:hideMark/>
          </w:tcPr>
          <w:p w14:paraId="07D0DF9F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66.370,15 </w:t>
            </w:r>
          </w:p>
        </w:tc>
        <w:tc>
          <w:tcPr>
            <w:tcW w:w="1643" w:type="dxa"/>
            <w:noWrap/>
            <w:hideMark/>
          </w:tcPr>
          <w:p w14:paraId="731F8DFB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109.116,34 </w:t>
            </w:r>
          </w:p>
        </w:tc>
        <w:tc>
          <w:tcPr>
            <w:tcW w:w="1198" w:type="dxa"/>
            <w:noWrap/>
            <w:hideMark/>
          </w:tcPr>
          <w:p w14:paraId="1C96D15E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64,41 </w:t>
            </w:r>
          </w:p>
        </w:tc>
      </w:tr>
      <w:tr w:rsidR="004D6D25" w:rsidRPr="00067AAA" w14:paraId="52E6133C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2AF940EE" w14:textId="77777777" w:rsidR="004D6D25" w:rsidRPr="00067AAA" w:rsidRDefault="004D6D25" w:rsidP="004D6D25">
            <w:pPr>
              <w:spacing w:after="20" w:line="288" w:lineRule="auto"/>
            </w:pPr>
            <w:r w:rsidRPr="00067AAA">
              <w:lastRenderedPageBreak/>
              <w:t>3</w:t>
            </w:r>
          </w:p>
        </w:tc>
        <w:tc>
          <w:tcPr>
            <w:tcW w:w="3778" w:type="dxa"/>
            <w:noWrap/>
            <w:hideMark/>
          </w:tcPr>
          <w:p w14:paraId="373CC5F3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Ασφαλιστικοί οργανισμοί</w:t>
            </w:r>
          </w:p>
        </w:tc>
        <w:tc>
          <w:tcPr>
            <w:tcW w:w="2188" w:type="dxa"/>
            <w:noWrap/>
            <w:hideMark/>
          </w:tcPr>
          <w:p w14:paraId="3182CCCD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2.515,79 </w:t>
            </w:r>
          </w:p>
        </w:tc>
        <w:tc>
          <w:tcPr>
            <w:tcW w:w="1778" w:type="dxa"/>
            <w:noWrap/>
            <w:hideMark/>
          </w:tcPr>
          <w:p w14:paraId="01F79FEE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186.667,09 </w:t>
            </w:r>
          </w:p>
        </w:tc>
        <w:tc>
          <w:tcPr>
            <w:tcW w:w="1643" w:type="dxa"/>
            <w:noWrap/>
            <w:hideMark/>
          </w:tcPr>
          <w:p w14:paraId="13BF1D91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403.858,49 </w:t>
            </w:r>
          </w:p>
        </w:tc>
        <w:tc>
          <w:tcPr>
            <w:tcW w:w="1198" w:type="dxa"/>
            <w:noWrap/>
            <w:hideMark/>
          </w:tcPr>
          <w:p w14:paraId="25DE0EAF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116,35 </w:t>
            </w:r>
          </w:p>
        </w:tc>
      </w:tr>
      <w:tr w:rsidR="004D6D25" w:rsidRPr="00067AAA" w14:paraId="127957F1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5F7CBF75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4</w:t>
            </w:r>
          </w:p>
        </w:tc>
        <w:tc>
          <w:tcPr>
            <w:tcW w:w="3778" w:type="dxa"/>
            <w:noWrap/>
            <w:hideMark/>
          </w:tcPr>
          <w:p w14:paraId="4FC9E377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Λοιπές βραχυπρόθεσμες υποχρεώσεις</w:t>
            </w:r>
          </w:p>
        </w:tc>
        <w:tc>
          <w:tcPr>
            <w:tcW w:w="2188" w:type="dxa"/>
            <w:noWrap/>
            <w:hideMark/>
          </w:tcPr>
          <w:p w14:paraId="0F281EA8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720.455,62 </w:t>
            </w:r>
          </w:p>
        </w:tc>
        <w:tc>
          <w:tcPr>
            <w:tcW w:w="1778" w:type="dxa"/>
            <w:noWrap/>
            <w:hideMark/>
          </w:tcPr>
          <w:p w14:paraId="112CBF04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734.623,57 </w:t>
            </w:r>
          </w:p>
        </w:tc>
        <w:tc>
          <w:tcPr>
            <w:tcW w:w="1643" w:type="dxa"/>
            <w:noWrap/>
            <w:hideMark/>
          </w:tcPr>
          <w:p w14:paraId="7CA8C7D4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726.229,55 </w:t>
            </w:r>
          </w:p>
        </w:tc>
        <w:tc>
          <w:tcPr>
            <w:tcW w:w="1198" w:type="dxa"/>
            <w:noWrap/>
            <w:hideMark/>
          </w:tcPr>
          <w:p w14:paraId="720705E0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-1,14</w:t>
            </w:r>
          </w:p>
        </w:tc>
      </w:tr>
      <w:tr w:rsidR="004D6D25" w:rsidRPr="00067AAA" w14:paraId="29B3C49F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542F6BE0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Γ</w:t>
            </w:r>
          </w:p>
        </w:tc>
        <w:tc>
          <w:tcPr>
            <w:tcW w:w="3778" w:type="dxa"/>
            <w:noWrap/>
            <w:hideMark/>
          </w:tcPr>
          <w:p w14:paraId="3A4A5A79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>ΜΕΤΑΒΑΤΙΚΟΙ ΛΟΓΑΡΙΑΣΜΟΙ ΠΑΘΗΤΙΚΟΥ</w:t>
            </w:r>
          </w:p>
        </w:tc>
        <w:tc>
          <w:tcPr>
            <w:tcW w:w="2188" w:type="dxa"/>
            <w:noWrap/>
            <w:hideMark/>
          </w:tcPr>
          <w:p w14:paraId="517DB596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0,00 </w:t>
            </w:r>
          </w:p>
        </w:tc>
        <w:tc>
          <w:tcPr>
            <w:tcW w:w="1778" w:type="dxa"/>
            <w:noWrap/>
            <w:hideMark/>
          </w:tcPr>
          <w:p w14:paraId="5EAC2F54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0,00 </w:t>
            </w:r>
          </w:p>
        </w:tc>
        <w:tc>
          <w:tcPr>
            <w:tcW w:w="1643" w:type="dxa"/>
            <w:noWrap/>
            <w:hideMark/>
          </w:tcPr>
          <w:p w14:paraId="0EA0A2AE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0,00 </w:t>
            </w:r>
          </w:p>
        </w:tc>
        <w:tc>
          <w:tcPr>
            <w:tcW w:w="1198" w:type="dxa"/>
            <w:noWrap/>
            <w:hideMark/>
          </w:tcPr>
          <w:p w14:paraId="438D95AC" w14:textId="77777777" w:rsidR="004D6D25" w:rsidRPr="00067AAA" w:rsidRDefault="004D6D25" w:rsidP="004D6D25">
            <w:pPr>
              <w:spacing w:after="20" w:line="288" w:lineRule="auto"/>
              <w:rPr>
                <w:b/>
                <w:bCs/>
              </w:rPr>
            </w:pPr>
            <w:r w:rsidRPr="00067AAA">
              <w:rPr>
                <w:b/>
                <w:bCs/>
              </w:rPr>
              <w:t xml:space="preserve">0,00 </w:t>
            </w:r>
          </w:p>
        </w:tc>
      </w:tr>
      <w:tr w:rsidR="004D6D25" w:rsidRPr="00067AAA" w14:paraId="202A3634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708AD922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3778" w:type="dxa"/>
            <w:noWrap/>
            <w:hideMark/>
          </w:tcPr>
          <w:p w14:paraId="19B8D13C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2188" w:type="dxa"/>
            <w:noWrap/>
            <w:hideMark/>
          </w:tcPr>
          <w:p w14:paraId="623FA337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778" w:type="dxa"/>
            <w:noWrap/>
            <w:hideMark/>
          </w:tcPr>
          <w:p w14:paraId="3E656C91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643" w:type="dxa"/>
            <w:noWrap/>
            <w:hideMark/>
          </w:tcPr>
          <w:p w14:paraId="5402CC9E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  <w:tc>
          <w:tcPr>
            <w:tcW w:w="1198" w:type="dxa"/>
            <w:noWrap/>
            <w:hideMark/>
          </w:tcPr>
          <w:p w14:paraId="0A70B05A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 </w:t>
            </w:r>
          </w:p>
        </w:tc>
      </w:tr>
      <w:tr w:rsidR="004D6D25" w:rsidRPr="00067AAA" w14:paraId="5352FC68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0E6E23A3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1</w:t>
            </w:r>
          </w:p>
        </w:tc>
        <w:tc>
          <w:tcPr>
            <w:tcW w:w="3778" w:type="dxa"/>
            <w:noWrap/>
            <w:hideMark/>
          </w:tcPr>
          <w:p w14:paraId="3259E747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Έσοδα επόμενων χρήσεων</w:t>
            </w:r>
          </w:p>
        </w:tc>
        <w:tc>
          <w:tcPr>
            <w:tcW w:w="2188" w:type="dxa"/>
            <w:noWrap/>
            <w:hideMark/>
          </w:tcPr>
          <w:p w14:paraId="3E0A5813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778" w:type="dxa"/>
            <w:noWrap/>
            <w:hideMark/>
          </w:tcPr>
          <w:p w14:paraId="2DE19D1B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643" w:type="dxa"/>
            <w:noWrap/>
            <w:hideMark/>
          </w:tcPr>
          <w:p w14:paraId="4354E43C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198" w:type="dxa"/>
            <w:noWrap/>
            <w:hideMark/>
          </w:tcPr>
          <w:p w14:paraId="2AC499F4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</w:tr>
      <w:tr w:rsidR="004D6D25" w:rsidRPr="00067AAA" w14:paraId="379365A6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31AA08A9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2</w:t>
            </w:r>
          </w:p>
        </w:tc>
        <w:tc>
          <w:tcPr>
            <w:tcW w:w="3778" w:type="dxa"/>
            <w:noWrap/>
            <w:hideMark/>
          </w:tcPr>
          <w:p w14:paraId="631AFDEE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Έξοδα χρήσεως δουλευμένα (πληρωτέα)</w:t>
            </w:r>
          </w:p>
        </w:tc>
        <w:tc>
          <w:tcPr>
            <w:tcW w:w="2188" w:type="dxa"/>
            <w:noWrap/>
            <w:hideMark/>
          </w:tcPr>
          <w:p w14:paraId="1D8C78B1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778" w:type="dxa"/>
            <w:noWrap/>
            <w:hideMark/>
          </w:tcPr>
          <w:p w14:paraId="30FEE0FD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643" w:type="dxa"/>
            <w:noWrap/>
            <w:hideMark/>
          </w:tcPr>
          <w:p w14:paraId="3D0A16B6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198" w:type="dxa"/>
            <w:noWrap/>
            <w:hideMark/>
          </w:tcPr>
          <w:p w14:paraId="471624ED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</w:tr>
      <w:tr w:rsidR="004D6D25" w:rsidRPr="00067AAA" w14:paraId="3B26CEB4" w14:textId="77777777" w:rsidTr="00FA084D">
        <w:trPr>
          <w:trHeight w:val="255"/>
          <w:jc w:val="center"/>
        </w:trPr>
        <w:tc>
          <w:tcPr>
            <w:tcW w:w="2499" w:type="dxa"/>
            <w:noWrap/>
            <w:hideMark/>
          </w:tcPr>
          <w:p w14:paraId="2CAF6B12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3</w:t>
            </w:r>
          </w:p>
        </w:tc>
        <w:tc>
          <w:tcPr>
            <w:tcW w:w="3778" w:type="dxa"/>
            <w:noWrap/>
            <w:hideMark/>
          </w:tcPr>
          <w:p w14:paraId="60AB5C3E" w14:textId="77777777" w:rsidR="004D6D25" w:rsidRPr="00067AAA" w:rsidRDefault="004D6D25" w:rsidP="004D6D25">
            <w:pPr>
              <w:spacing w:after="20" w:line="288" w:lineRule="auto"/>
            </w:pPr>
            <w:r w:rsidRPr="00067AAA">
              <w:t>Λοιποί μεταβατικοί λογαριασμοί παθητικού</w:t>
            </w:r>
          </w:p>
        </w:tc>
        <w:tc>
          <w:tcPr>
            <w:tcW w:w="2188" w:type="dxa"/>
            <w:noWrap/>
            <w:hideMark/>
          </w:tcPr>
          <w:p w14:paraId="28FE9409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778" w:type="dxa"/>
            <w:noWrap/>
            <w:hideMark/>
          </w:tcPr>
          <w:p w14:paraId="4981EB1F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643" w:type="dxa"/>
            <w:noWrap/>
            <w:hideMark/>
          </w:tcPr>
          <w:p w14:paraId="1825D38A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  <w:tc>
          <w:tcPr>
            <w:tcW w:w="1198" w:type="dxa"/>
            <w:noWrap/>
            <w:hideMark/>
          </w:tcPr>
          <w:p w14:paraId="7E310F59" w14:textId="77777777" w:rsidR="004D6D25" w:rsidRPr="00067AAA" w:rsidRDefault="004D6D25" w:rsidP="004D6D25">
            <w:pPr>
              <w:spacing w:after="20" w:line="288" w:lineRule="auto"/>
            </w:pPr>
            <w:r w:rsidRPr="00067AAA">
              <w:t xml:space="preserve">0,00 </w:t>
            </w:r>
          </w:p>
        </w:tc>
      </w:tr>
    </w:tbl>
    <w:p w14:paraId="2D4478E6" w14:textId="77777777" w:rsidR="004D6D25" w:rsidRPr="00FA084D" w:rsidRDefault="004D6D25" w:rsidP="00FA084D">
      <w:pPr>
        <w:spacing w:after="20" w:line="288" w:lineRule="auto"/>
        <w:contextualSpacing/>
        <w:rPr>
          <w:rFonts w:ascii="Arial" w:hAnsi="Arial" w:cs="Arial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4"/>
        <w:gridCol w:w="4410"/>
        <w:gridCol w:w="2383"/>
        <w:gridCol w:w="1880"/>
        <w:gridCol w:w="1786"/>
        <w:gridCol w:w="1931"/>
      </w:tblGrid>
      <w:tr w:rsidR="004D6D25" w:rsidRPr="00067AAA" w14:paraId="12994861" w14:textId="77777777" w:rsidTr="00FA084D">
        <w:trPr>
          <w:trHeight w:val="300"/>
        </w:trPr>
        <w:tc>
          <w:tcPr>
            <w:tcW w:w="694" w:type="dxa"/>
            <w:noWrap/>
            <w:hideMark/>
          </w:tcPr>
          <w:p w14:paraId="36DED145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410" w:type="dxa"/>
            <w:noWrap/>
            <w:hideMark/>
          </w:tcPr>
          <w:p w14:paraId="1D0F0302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ΔΗΜΟΣ ΛΑΜΙΕΩΝ</w:t>
            </w:r>
          </w:p>
        </w:tc>
        <w:tc>
          <w:tcPr>
            <w:tcW w:w="2383" w:type="dxa"/>
            <w:noWrap/>
            <w:hideMark/>
          </w:tcPr>
          <w:p w14:paraId="63F32D61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80" w:type="dxa"/>
            <w:noWrap/>
            <w:hideMark/>
          </w:tcPr>
          <w:p w14:paraId="0320D14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86" w:type="dxa"/>
            <w:noWrap/>
            <w:hideMark/>
          </w:tcPr>
          <w:p w14:paraId="1D099857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31" w:type="dxa"/>
            <w:noWrap/>
            <w:hideMark/>
          </w:tcPr>
          <w:p w14:paraId="14260BA4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067AAA" w14:paraId="0C537F60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1D7A74C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410" w:type="dxa"/>
            <w:noWrap/>
            <w:hideMark/>
          </w:tcPr>
          <w:p w14:paraId="7DDDB67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383" w:type="dxa"/>
            <w:noWrap/>
            <w:hideMark/>
          </w:tcPr>
          <w:p w14:paraId="3DAE402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80" w:type="dxa"/>
            <w:noWrap/>
            <w:hideMark/>
          </w:tcPr>
          <w:p w14:paraId="60E036A4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86" w:type="dxa"/>
            <w:noWrap/>
            <w:hideMark/>
          </w:tcPr>
          <w:p w14:paraId="149D11F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31" w:type="dxa"/>
            <w:noWrap/>
            <w:hideMark/>
          </w:tcPr>
          <w:p w14:paraId="68C5EE4A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067AAA" w14:paraId="1B619C06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7A4A4E54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410" w:type="dxa"/>
            <w:noWrap/>
            <w:hideMark/>
          </w:tcPr>
          <w:p w14:paraId="0FABDF2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383" w:type="dxa"/>
            <w:noWrap/>
            <w:hideMark/>
          </w:tcPr>
          <w:p w14:paraId="4F9CD813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80" w:type="dxa"/>
            <w:noWrap/>
            <w:hideMark/>
          </w:tcPr>
          <w:p w14:paraId="4F1A22E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86" w:type="dxa"/>
            <w:noWrap/>
            <w:hideMark/>
          </w:tcPr>
          <w:p w14:paraId="38B8BA46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31" w:type="dxa"/>
            <w:noWrap/>
            <w:hideMark/>
          </w:tcPr>
          <w:p w14:paraId="21CEF38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067AAA" w14:paraId="43B76ADD" w14:textId="77777777" w:rsidTr="00FA084D">
        <w:trPr>
          <w:trHeight w:val="270"/>
        </w:trPr>
        <w:tc>
          <w:tcPr>
            <w:tcW w:w="694" w:type="dxa"/>
            <w:noWrap/>
            <w:hideMark/>
          </w:tcPr>
          <w:p w14:paraId="0AAB5013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410" w:type="dxa"/>
            <w:noWrap/>
            <w:hideMark/>
          </w:tcPr>
          <w:p w14:paraId="692B9DB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ΤΡΙΜΗΝΙΑΙΑ ΕΚΘΕΣΗ </w:t>
            </w:r>
          </w:p>
        </w:tc>
        <w:tc>
          <w:tcPr>
            <w:tcW w:w="2383" w:type="dxa"/>
            <w:noWrap/>
            <w:hideMark/>
          </w:tcPr>
          <w:p w14:paraId="494EC495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80" w:type="dxa"/>
            <w:noWrap/>
            <w:hideMark/>
          </w:tcPr>
          <w:p w14:paraId="6DD8641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86" w:type="dxa"/>
            <w:noWrap/>
            <w:hideMark/>
          </w:tcPr>
          <w:p w14:paraId="2183B526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31" w:type="dxa"/>
            <w:noWrap/>
            <w:hideMark/>
          </w:tcPr>
          <w:p w14:paraId="54C925AE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067AAA" w14:paraId="4045B987" w14:textId="77777777" w:rsidTr="00FA084D">
        <w:trPr>
          <w:trHeight w:val="270"/>
        </w:trPr>
        <w:tc>
          <w:tcPr>
            <w:tcW w:w="694" w:type="dxa"/>
            <w:noWrap/>
            <w:hideMark/>
          </w:tcPr>
          <w:p w14:paraId="6E8B7447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410" w:type="dxa"/>
            <w:noWrap/>
            <w:hideMark/>
          </w:tcPr>
          <w:p w14:paraId="76F8B962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ΣΤΟΙΧΕΙΑ ΙΣΟΛΟΓΙΣΜΟΥ 2ου ΤΡΙΜΗΝΟΥ 2022 </w:t>
            </w:r>
          </w:p>
        </w:tc>
        <w:tc>
          <w:tcPr>
            <w:tcW w:w="2383" w:type="dxa"/>
            <w:noWrap/>
            <w:hideMark/>
          </w:tcPr>
          <w:p w14:paraId="3EECCC87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80" w:type="dxa"/>
            <w:noWrap/>
            <w:hideMark/>
          </w:tcPr>
          <w:p w14:paraId="1D6F2E7D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86" w:type="dxa"/>
            <w:noWrap/>
            <w:hideMark/>
          </w:tcPr>
          <w:p w14:paraId="4D5723E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31" w:type="dxa"/>
            <w:noWrap/>
            <w:hideMark/>
          </w:tcPr>
          <w:p w14:paraId="23098BD2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067AAA" w14:paraId="7D46BB3D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352F3A6B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410" w:type="dxa"/>
            <w:noWrap/>
            <w:hideMark/>
          </w:tcPr>
          <w:p w14:paraId="6FE0EE9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383" w:type="dxa"/>
            <w:noWrap/>
            <w:hideMark/>
          </w:tcPr>
          <w:p w14:paraId="232D0665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Τέλος Προηγούμενου </w:t>
            </w:r>
          </w:p>
        </w:tc>
        <w:tc>
          <w:tcPr>
            <w:tcW w:w="1880" w:type="dxa"/>
            <w:noWrap/>
            <w:hideMark/>
          </w:tcPr>
          <w:p w14:paraId="115B22BE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Προηγούμενο τρίμηνο</w:t>
            </w:r>
          </w:p>
        </w:tc>
        <w:tc>
          <w:tcPr>
            <w:tcW w:w="1786" w:type="dxa"/>
            <w:noWrap/>
            <w:hideMark/>
          </w:tcPr>
          <w:p w14:paraId="70508286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2ο Τρίμηνο2022 </w:t>
            </w:r>
          </w:p>
        </w:tc>
        <w:tc>
          <w:tcPr>
            <w:tcW w:w="1931" w:type="dxa"/>
            <w:noWrap/>
            <w:hideMark/>
          </w:tcPr>
          <w:p w14:paraId="5BAC5506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Μεταβολή %</w:t>
            </w:r>
          </w:p>
        </w:tc>
      </w:tr>
      <w:tr w:rsidR="004D6D25" w:rsidRPr="00067AAA" w14:paraId="49A3A2AA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1D8A213A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410" w:type="dxa"/>
            <w:noWrap/>
            <w:hideMark/>
          </w:tcPr>
          <w:p w14:paraId="57297088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383" w:type="dxa"/>
            <w:noWrap/>
            <w:hideMark/>
          </w:tcPr>
          <w:p w14:paraId="6BCEEFAA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έτους</w:t>
            </w:r>
          </w:p>
        </w:tc>
        <w:tc>
          <w:tcPr>
            <w:tcW w:w="1880" w:type="dxa"/>
            <w:noWrap/>
            <w:hideMark/>
          </w:tcPr>
          <w:p w14:paraId="7CCD39ED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86" w:type="dxa"/>
            <w:noWrap/>
            <w:hideMark/>
          </w:tcPr>
          <w:p w14:paraId="68342BF6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31" w:type="dxa"/>
            <w:noWrap/>
            <w:hideMark/>
          </w:tcPr>
          <w:p w14:paraId="348767BE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067AAA" w14:paraId="503BC073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25A427E7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410" w:type="dxa"/>
            <w:noWrap/>
            <w:hideMark/>
          </w:tcPr>
          <w:p w14:paraId="259BA216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383" w:type="dxa"/>
            <w:noWrap/>
            <w:hideMark/>
          </w:tcPr>
          <w:p w14:paraId="5EA5DF5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80" w:type="dxa"/>
            <w:noWrap/>
            <w:hideMark/>
          </w:tcPr>
          <w:p w14:paraId="1C74D82E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86" w:type="dxa"/>
            <w:noWrap/>
            <w:hideMark/>
          </w:tcPr>
          <w:p w14:paraId="4996279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31" w:type="dxa"/>
            <w:noWrap/>
            <w:hideMark/>
          </w:tcPr>
          <w:p w14:paraId="2078AAC3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067AAA" w14:paraId="6FF1F084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1F52CBCE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410" w:type="dxa"/>
            <w:noWrap/>
            <w:hideMark/>
          </w:tcPr>
          <w:p w14:paraId="46615103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383" w:type="dxa"/>
            <w:noWrap/>
            <w:hideMark/>
          </w:tcPr>
          <w:p w14:paraId="1E6DBC41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80" w:type="dxa"/>
            <w:noWrap/>
            <w:hideMark/>
          </w:tcPr>
          <w:p w14:paraId="72DBCD1F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86" w:type="dxa"/>
            <w:noWrap/>
            <w:hideMark/>
          </w:tcPr>
          <w:p w14:paraId="7559115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31" w:type="dxa"/>
            <w:noWrap/>
            <w:hideMark/>
          </w:tcPr>
          <w:p w14:paraId="74FB8388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067AAA" w14:paraId="175FC592" w14:textId="77777777" w:rsidTr="00FA084D">
        <w:trPr>
          <w:trHeight w:val="300"/>
        </w:trPr>
        <w:tc>
          <w:tcPr>
            <w:tcW w:w="694" w:type="dxa"/>
            <w:noWrap/>
            <w:hideMark/>
          </w:tcPr>
          <w:p w14:paraId="2FA4D863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410" w:type="dxa"/>
            <w:noWrap/>
            <w:hideMark/>
          </w:tcPr>
          <w:p w14:paraId="620E1F1C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ΣΤΟΙΧΕΙΑ ΕΝΕΡΓΗΤΙΚΟΥ</w:t>
            </w:r>
          </w:p>
        </w:tc>
        <w:tc>
          <w:tcPr>
            <w:tcW w:w="2383" w:type="dxa"/>
            <w:noWrap/>
            <w:hideMark/>
          </w:tcPr>
          <w:p w14:paraId="52CC6A82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067AAA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1880" w:type="dxa"/>
            <w:noWrap/>
            <w:hideMark/>
          </w:tcPr>
          <w:p w14:paraId="071EE84E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067AAA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1786" w:type="dxa"/>
            <w:noWrap/>
            <w:hideMark/>
          </w:tcPr>
          <w:p w14:paraId="47C29B1A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067AAA"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1931" w:type="dxa"/>
            <w:noWrap/>
            <w:hideMark/>
          </w:tcPr>
          <w:p w14:paraId="0FC51914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067AAA">
              <w:rPr>
                <w:rFonts w:ascii="Arial" w:hAnsi="Arial" w:cs="Arial"/>
                <w:i/>
                <w:iCs/>
              </w:rPr>
              <w:t>3/2</w:t>
            </w:r>
          </w:p>
        </w:tc>
      </w:tr>
      <w:tr w:rsidR="004D6D25" w:rsidRPr="00067AAA" w14:paraId="1FA89B39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502B3972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410" w:type="dxa"/>
            <w:noWrap/>
            <w:hideMark/>
          </w:tcPr>
          <w:p w14:paraId="2547A83A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383" w:type="dxa"/>
            <w:noWrap/>
            <w:hideMark/>
          </w:tcPr>
          <w:p w14:paraId="490D7C6E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80" w:type="dxa"/>
            <w:noWrap/>
            <w:hideMark/>
          </w:tcPr>
          <w:p w14:paraId="256B6D1E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86" w:type="dxa"/>
            <w:noWrap/>
            <w:hideMark/>
          </w:tcPr>
          <w:p w14:paraId="2545D39E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31" w:type="dxa"/>
            <w:noWrap/>
            <w:hideMark/>
          </w:tcPr>
          <w:p w14:paraId="02D42553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067AAA" w14:paraId="3227BB20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2257AAC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4410" w:type="dxa"/>
            <w:noWrap/>
            <w:hideMark/>
          </w:tcPr>
          <w:p w14:paraId="183F99AB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ΑΠΑΙΤΗΣΕΙΣ</w:t>
            </w:r>
          </w:p>
        </w:tc>
        <w:tc>
          <w:tcPr>
            <w:tcW w:w="2383" w:type="dxa"/>
            <w:noWrap/>
            <w:hideMark/>
          </w:tcPr>
          <w:p w14:paraId="5AF6F4E2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10.720.990,48 </w:t>
            </w:r>
          </w:p>
        </w:tc>
        <w:tc>
          <w:tcPr>
            <w:tcW w:w="1880" w:type="dxa"/>
            <w:noWrap/>
            <w:hideMark/>
          </w:tcPr>
          <w:p w14:paraId="4F1D720B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10.928.025,52 </w:t>
            </w:r>
          </w:p>
        </w:tc>
        <w:tc>
          <w:tcPr>
            <w:tcW w:w="1786" w:type="dxa"/>
            <w:noWrap/>
            <w:hideMark/>
          </w:tcPr>
          <w:p w14:paraId="37ACF813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10.816.907,12 </w:t>
            </w:r>
          </w:p>
        </w:tc>
        <w:tc>
          <w:tcPr>
            <w:tcW w:w="1931" w:type="dxa"/>
            <w:noWrap/>
            <w:hideMark/>
          </w:tcPr>
          <w:p w14:paraId="01B5AFD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-1,02</w:t>
            </w:r>
          </w:p>
        </w:tc>
      </w:tr>
      <w:tr w:rsidR="004D6D25" w:rsidRPr="00067AAA" w14:paraId="0AD990C7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3942834F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410" w:type="dxa"/>
            <w:noWrap/>
            <w:hideMark/>
          </w:tcPr>
          <w:p w14:paraId="47B43F85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383" w:type="dxa"/>
            <w:noWrap/>
            <w:hideMark/>
          </w:tcPr>
          <w:p w14:paraId="68F5B8A4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80" w:type="dxa"/>
            <w:noWrap/>
            <w:hideMark/>
          </w:tcPr>
          <w:p w14:paraId="35B957ED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86" w:type="dxa"/>
            <w:noWrap/>
            <w:hideMark/>
          </w:tcPr>
          <w:p w14:paraId="226EEB9A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31" w:type="dxa"/>
            <w:noWrap/>
            <w:hideMark/>
          </w:tcPr>
          <w:p w14:paraId="145137E2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067AAA" w14:paraId="4998353D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5793D432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1</w:t>
            </w:r>
          </w:p>
        </w:tc>
        <w:tc>
          <w:tcPr>
            <w:tcW w:w="4410" w:type="dxa"/>
            <w:noWrap/>
            <w:hideMark/>
          </w:tcPr>
          <w:p w14:paraId="5D405AF4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Απαιτήσεις από </w:t>
            </w:r>
            <w:proofErr w:type="spellStart"/>
            <w:r w:rsidRPr="00067AAA">
              <w:rPr>
                <w:rFonts w:ascii="Arial" w:hAnsi="Arial" w:cs="Arial"/>
              </w:rPr>
              <w:t>φόρους,τέλη</w:t>
            </w:r>
            <w:proofErr w:type="spellEnd"/>
            <w:r w:rsidRPr="00067AAA">
              <w:rPr>
                <w:rFonts w:ascii="Arial" w:hAnsi="Arial" w:cs="Arial"/>
              </w:rPr>
              <w:t xml:space="preserve"> κλπ</w:t>
            </w:r>
          </w:p>
        </w:tc>
        <w:tc>
          <w:tcPr>
            <w:tcW w:w="2383" w:type="dxa"/>
            <w:noWrap/>
            <w:hideMark/>
          </w:tcPr>
          <w:p w14:paraId="08EE25D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9.316.125,63 </w:t>
            </w:r>
          </w:p>
        </w:tc>
        <w:tc>
          <w:tcPr>
            <w:tcW w:w="1880" w:type="dxa"/>
            <w:noWrap/>
            <w:hideMark/>
          </w:tcPr>
          <w:p w14:paraId="332EBC31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9.256.575,84 </w:t>
            </w:r>
          </w:p>
        </w:tc>
        <w:tc>
          <w:tcPr>
            <w:tcW w:w="1786" w:type="dxa"/>
            <w:noWrap/>
            <w:hideMark/>
          </w:tcPr>
          <w:p w14:paraId="22F66CC8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9.059.738,52 </w:t>
            </w:r>
          </w:p>
        </w:tc>
        <w:tc>
          <w:tcPr>
            <w:tcW w:w="1931" w:type="dxa"/>
            <w:noWrap/>
            <w:hideMark/>
          </w:tcPr>
          <w:p w14:paraId="62B80B5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-2,13</w:t>
            </w:r>
          </w:p>
        </w:tc>
      </w:tr>
      <w:tr w:rsidR="004D6D25" w:rsidRPr="00067AAA" w14:paraId="4C7E55BA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6F3F522E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2</w:t>
            </w:r>
          </w:p>
        </w:tc>
        <w:tc>
          <w:tcPr>
            <w:tcW w:w="4410" w:type="dxa"/>
            <w:noWrap/>
            <w:hideMark/>
          </w:tcPr>
          <w:p w14:paraId="6B40939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Απαιτήσεις από Ελληνικό Δημόσιο</w:t>
            </w:r>
          </w:p>
        </w:tc>
        <w:tc>
          <w:tcPr>
            <w:tcW w:w="2383" w:type="dxa"/>
            <w:noWrap/>
            <w:hideMark/>
          </w:tcPr>
          <w:p w14:paraId="2769E80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880" w:type="dxa"/>
            <w:noWrap/>
            <w:hideMark/>
          </w:tcPr>
          <w:p w14:paraId="24F76A54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786" w:type="dxa"/>
            <w:noWrap/>
            <w:hideMark/>
          </w:tcPr>
          <w:p w14:paraId="42B6CFD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931" w:type="dxa"/>
            <w:noWrap/>
            <w:hideMark/>
          </w:tcPr>
          <w:p w14:paraId="7A4F3A5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</w:tr>
      <w:tr w:rsidR="004D6D25" w:rsidRPr="00067AAA" w14:paraId="3FB27BF2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25ABA1E7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3</w:t>
            </w:r>
          </w:p>
        </w:tc>
        <w:tc>
          <w:tcPr>
            <w:tcW w:w="4410" w:type="dxa"/>
            <w:noWrap/>
            <w:hideMark/>
          </w:tcPr>
          <w:p w14:paraId="446EF2E2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Λοιπές απαιτήσεις</w:t>
            </w:r>
          </w:p>
        </w:tc>
        <w:tc>
          <w:tcPr>
            <w:tcW w:w="2383" w:type="dxa"/>
            <w:noWrap/>
            <w:hideMark/>
          </w:tcPr>
          <w:p w14:paraId="6F68AB61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1.404.864,85 </w:t>
            </w:r>
          </w:p>
        </w:tc>
        <w:tc>
          <w:tcPr>
            <w:tcW w:w="1880" w:type="dxa"/>
            <w:noWrap/>
            <w:hideMark/>
          </w:tcPr>
          <w:p w14:paraId="1D839BEE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1.671.449,68 </w:t>
            </w:r>
          </w:p>
        </w:tc>
        <w:tc>
          <w:tcPr>
            <w:tcW w:w="1786" w:type="dxa"/>
            <w:noWrap/>
            <w:hideMark/>
          </w:tcPr>
          <w:p w14:paraId="5D01BE52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1.757.168,60 </w:t>
            </w:r>
          </w:p>
        </w:tc>
        <w:tc>
          <w:tcPr>
            <w:tcW w:w="1931" w:type="dxa"/>
            <w:noWrap/>
            <w:hideMark/>
          </w:tcPr>
          <w:p w14:paraId="26EF26DC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5,13 </w:t>
            </w:r>
          </w:p>
        </w:tc>
      </w:tr>
      <w:tr w:rsidR="004D6D25" w:rsidRPr="00067AAA" w14:paraId="281F943C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3D49CB54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lastRenderedPageBreak/>
              <w:t>B</w:t>
            </w:r>
          </w:p>
        </w:tc>
        <w:tc>
          <w:tcPr>
            <w:tcW w:w="4410" w:type="dxa"/>
            <w:noWrap/>
            <w:hideMark/>
          </w:tcPr>
          <w:p w14:paraId="530A3C3E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ΔΙΑΘΕΣΙΜΑ</w:t>
            </w:r>
          </w:p>
        </w:tc>
        <w:tc>
          <w:tcPr>
            <w:tcW w:w="2383" w:type="dxa"/>
            <w:noWrap/>
            <w:hideMark/>
          </w:tcPr>
          <w:p w14:paraId="4AB5F17C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14.002.757,50 </w:t>
            </w:r>
          </w:p>
        </w:tc>
        <w:tc>
          <w:tcPr>
            <w:tcW w:w="1880" w:type="dxa"/>
            <w:noWrap/>
            <w:hideMark/>
          </w:tcPr>
          <w:p w14:paraId="40FE0F84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14.249.104,76 </w:t>
            </w:r>
          </w:p>
        </w:tc>
        <w:tc>
          <w:tcPr>
            <w:tcW w:w="1786" w:type="dxa"/>
            <w:noWrap/>
            <w:hideMark/>
          </w:tcPr>
          <w:p w14:paraId="6DA6234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12.774.032,33 </w:t>
            </w:r>
          </w:p>
        </w:tc>
        <w:tc>
          <w:tcPr>
            <w:tcW w:w="1931" w:type="dxa"/>
            <w:noWrap/>
            <w:hideMark/>
          </w:tcPr>
          <w:p w14:paraId="19A34876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-10,35</w:t>
            </w:r>
          </w:p>
        </w:tc>
      </w:tr>
      <w:tr w:rsidR="004D6D25" w:rsidRPr="00067AAA" w14:paraId="584CD879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5E869291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410" w:type="dxa"/>
            <w:noWrap/>
            <w:hideMark/>
          </w:tcPr>
          <w:p w14:paraId="6BB1BD88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383" w:type="dxa"/>
            <w:noWrap/>
            <w:hideMark/>
          </w:tcPr>
          <w:p w14:paraId="1CC10A16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80" w:type="dxa"/>
            <w:noWrap/>
            <w:hideMark/>
          </w:tcPr>
          <w:p w14:paraId="34ACB54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86" w:type="dxa"/>
            <w:noWrap/>
            <w:hideMark/>
          </w:tcPr>
          <w:p w14:paraId="60B2281F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31" w:type="dxa"/>
            <w:noWrap/>
            <w:hideMark/>
          </w:tcPr>
          <w:p w14:paraId="2DBA1F3B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067AAA" w14:paraId="68EA36AD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17198316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1</w:t>
            </w:r>
          </w:p>
        </w:tc>
        <w:tc>
          <w:tcPr>
            <w:tcW w:w="4410" w:type="dxa"/>
            <w:noWrap/>
            <w:hideMark/>
          </w:tcPr>
          <w:p w14:paraId="48C69066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Ταμείο</w:t>
            </w:r>
          </w:p>
        </w:tc>
        <w:tc>
          <w:tcPr>
            <w:tcW w:w="2383" w:type="dxa"/>
            <w:noWrap/>
            <w:hideMark/>
          </w:tcPr>
          <w:p w14:paraId="049E75BF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2.640,33 </w:t>
            </w:r>
          </w:p>
        </w:tc>
        <w:tc>
          <w:tcPr>
            <w:tcW w:w="1880" w:type="dxa"/>
            <w:noWrap/>
            <w:hideMark/>
          </w:tcPr>
          <w:p w14:paraId="4E17C7F3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3.573,56 </w:t>
            </w:r>
          </w:p>
        </w:tc>
        <w:tc>
          <w:tcPr>
            <w:tcW w:w="1786" w:type="dxa"/>
            <w:noWrap/>
            <w:hideMark/>
          </w:tcPr>
          <w:p w14:paraId="015E8B86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28.639,18 </w:t>
            </w:r>
          </w:p>
        </w:tc>
        <w:tc>
          <w:tcPr>
            <w:tcW w:w="1931" w:type="dxa"/>
            <w:noWrap/>
            <w:hideMark/>
          </w:tcPr>
          <w:p w14:paraId="231B49C8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701,42 </w:t>
            </w:r>
          </w:p>
        </w:tc>
      </w:tr>
      <w:tr w:rsidR="004D6D25" w:rsidRPr="00067AAA" w14:paraId="25D77481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7C4078F4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2</w:t>
            </w:r>
          </w:p>
        </w:tc>
        <w:tc>
          <w:tcPr>
            <w:tcW w:w="4410" w:type="dxa"/>
            <w:noWrap/>
            <w:hideMark/>
          </w:tcPr>
          <w:p w14:paraId="506D1297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Καταθέσεις όψεως και προθεσμίας</w:t>
            </w:r>
          </w:p>
        </w:tc>
        <w:tc>
          <w:tcPr>
            <w:tcW w:w="2383" w:type="dxa"/>
            <w:noWrap/>
            <w:hideMark/>
          </w:tcPr>
          <w:p w14:paraId="036EFEB4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14.000.117,17 </w:t>
            </w:r>
          </w:p>
        </w:tc>
        <w:tc>
          <w:tcPr>
            <w:tcW w:w="1880" w:type="dxa"/>
            <w:noWrap/>
            <w:hideMark/>
          </w:tcPr>
          <w:p w14:paraId="542DFCAE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14.245.531,20 </w:t>
            </w:r>
          </w:p>
        </w:tc>
        <w:tc>
          <w:tcPr>
            <w:tcW w:w="1786" w:type="dxa"/>
            <w:noWrap/>
            <w:hideMark/>
          </w:tcPr>
          <w:p w14:paraId="03438F62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12.745.393,15 </w:t>
            </w:r>
          </w:p>
        </w:tc>
        <w:tc>
          <w:tcPr>
            <w:tcW w:w="1931" w:type="dxa"/>
            <w:noWrap/>
            <w:hideMark/>
          </w:tcPr>
          <w:p w14:paraId="51E052DB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-10,53</w:t>
            </w:r>
          </w:p>
        </w:tc>
      </w:tr>
      <w:tr w:rsidR="004D6D25" w:rsidRPr="00067AAA" w14:paraId="0FFD9D1E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559D3448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Γ</w:t>
            </w:r>
          </w:p>
        </w:tc>
        <w:tc>
          <w:tcPr>
            <w:tcW w:w="4410" w:type="dxa"/>
            <w:noWrap/>
            <w:hideMark/>
          </w:tcPr>
          <w:p w14:paraId="0AEB8993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ΜΕΤΑΒΑΤΙΚΟΙ ΛΟΓΑΡΙΑΣΜΟΙ ΕΝΕΡΓΗΤΙΚΟΥ</w:t>
            </w:r>
          </w:p>
        </w:tc>
        <w:tc>
          <w:tcPr>
            <w:tcW w:w="2383" w:type="dxa"/>
            <w:noWrap/>
            <w:hideMark/>
          </w:tcPr>
          <w:p w14:paraId="0909709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0,00 </w:t>
            </w:r>
          </w:p>
        </w:tc>
        <w:tc>
          <w:tcPr>
            <w:tcW w:w="1880" w:type="dxa"/>
            <w:noWrap/>
            <w:hideMark/>
          </w:tcPr>
          <w:p w14:paraId="4A3146CB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0,00 </w:t>
            </w:r>
          </w:p>
        </w:tc>
        <w:tc>
          <w:tcPr>
            <w:tcW w:w="1786" w:type="dxa"/>
            <w:noWrap/>
            <w:hideMark/>
          </w:tcPr>
          <w:p w14:paraId="5F75AFD6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0,00 </w:t>
            </w:r>
          </w:p>
        </w:tc>
        <w:tc>
          <w:tcPr>
            <w:tcW w:w="1931" w:type="dxa"/>
            <w:noWrap/>
            <w:hideMark/>
          </w:tcPr>
          <w:p w14:paraId="40E799A1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0,00 </w:t>
            </w:r>
          </w:p>
        </w:tc>
      </w:tr>
      <w:tr w:rsidR="004D6D25" w:rsidRPr="00067AAA" w14:paraId="7A41E4E3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0F814365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410" w:type="dxa"/>
            <w:noWrap/>
            <w:hideMark/>
          </w:tcPr>
          <w:p w14:paraId="6D0335B5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383" w:type="dxa"/>
            <w:noWrap/>
            <w:hideMark/>
          </w:tcPr>
          <w:p w14:paraId="2F304D8D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80" w:type="dxa"/>
            <w:noWrap/>
            <w:hideMark/>
          </w:tcPr>
          <w:p w14:paraId="6B1BEA2B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86" w:type="dxa"/>
            <w:noWrap/>
            <w:hideMark/>
          </w:tcPr>
          <w:p w14:paraId="28F36C8F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31" w:type="dxa"/>
            <w:noWrap/>
            <w:hideMark/>
          </w:tcPr>
          <w:p w14:paraId="1D986405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067AAA" w14:paraId="5E3228FB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4CF6C6D5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1</w:t>
            </w:r>
          </w:p>
        </w:tc>
        <w:tc>
          <w:tcPr>
            <w:tcW w:w="4410" w:type="dxa"/>
            <w:noWrap/>
            <w:hideMark/>
          </w:tcPr>
          <w:p w14:paraId="3236C8A6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Έξοδα επόμενων χρήσεων</w:t>
            </w:r>
          </w:p>
        </w:tc>
        <w:tc>
          <w:tcPr>
            <w:tcW w:w="2383" w:type="dxa"/>
            <w:noWrap/>
            <w:hideMark/>
          </w:tcPr>
          <w:p w14:paraId="7ABC5806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880" w:type="dxa"/>
            <w:noWrap/>
            <w:hideMark/>
          </w:tcPr>
          <w:p w14:paraId="2689E893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786" w:type="dxa"/>
            <w:noWrap/>
            <w:hideMark/>
          </w:tcPr>
          <w:p w14:paraId="13AC15C3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931" w:type="dxa"/>
            <w:noWrap/>
            <w:hideMark/>
          </w:tcPr>
          <w:p w14:paraId="4BCBA2D2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</w:tr>
      <w:tr w:rsidR="004D6D25" w:rsidRPr="00067AAA" w14:paraId="18999C58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455B0518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2</w:t>
            </w:r>
          </w:p>
        </w:tc>
        <w:tc>
          <w:tcPr>
            <w:tcW w:w="4410" w:type="dxa"/>
            <w:noWrap/>
            <w:hideMark/>
          </w:tcPr>
          <w:p w14:paraId="4FDF306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Έσοδα χρήσεως εισπρακτέα</w:t>
            </w:r>
          </w:p>
        </w:tc>
        <w:tc>
          <w:tcPr>
            <w:tcW w:w="2383" w:type="dxa"/>
            <w:noWrap/>
            <w:hideMark/>
          </w:tcPr>
          <w:p w14:paraId="404FB7BB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880" w:type="dxa"/>
            <w:noWrap/>
            <w:hideMark/>
          </w:tcPr>
          <w:p w14:paraId="4D484724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786" w:type="dxa"/>
            <w:noWrap/>
            <w:hideMark/>
          </w:tcPr>
          <w:p w14:paraId="68DE117C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931" w:type="dxa"/>
            <w:noWrap/>
            <w:hideMark/>
          </w:tcPr>
          <w:p w14:paraId="2A51A0FC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</w:tr>
      <w:tr w:rsidR="004D6D25" w:rsidRPr="00067AAA" w14:paraId="00101A89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580FA9AB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3</w:t>
            </w:r>
          </w:p>
        </w:tc>
        <w:tc>
          <w:tcPr>
            <w:tcW w:w="4410" w:type="dxa"/>
            <w:noWrap/>
            <w:hideMark/>
          </w:tcPr>
          <w:p w14:paraId="6BECECD2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Λοιποί μεταβατικοί λογαριασμοί ενεργητικού</w:t>
            </w:r>
          </w:p>
        </w:tc>
        <w:tc>
          <w:tcPr>
            <w:tcW w:w="2383" w:type="dxa"/>
            <w:noWrap/>
            <w:hideMark/>
          </w:tcPr>
          <w:p w14:paraId="7B461D1C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880" w:type="dxa"/>
            <w:noWrap/>
            <w:hideMark/>
          </w:tcPr>
          <w:p w14:paraId="4BD7BFDF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786" w:type="dxa"/>
            <w:noWrap/>
            <w:hideMark/>
          </w:tcPr>
          <w:p w14:paraId="2EE89BDD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931" w:type="dxa"/>
            <w:noWrap/>
            <w:hideMark/>
          </w:tcPr>
          <w:p w14:paraId="2CB03C9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</w:tr>
      <w:tr w:rsidR="004D6D25" w:rsidRPr="00067AAA" w14:paraId="4B0E2D01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04D6B26B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410" w:type="dxa"/>
            <w:noWrap/>
            <w:hideMark/>
          </w:tcPr>
          <w:p w14:paraId="3B8772A3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383" w:type="dxa"/>
            <w:noWrap/>
            <w:hideMark/>
          </w:tcPr>
          <w:p w14:paraId="5645AE73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80" w:type="dxa"/>
            <w:noWrap/>
            <w:hideMark/>
          </w:tcPr>
          <w:p w14:paraId="4A42543C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86" w:type="dxa"/>
            <w:noWrap/>
            <w:hideMark/>
          </w:tcPr>
          <w:p w14:paraId="6DA64F32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31" w:type="dxa"/>
            <w:noWrap/>
            <w:hideMark/>
          </w:tcPr>
          <w:p w14:paraId="2039235B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067AAA" w14:paraId="3A1D1BB8" w14:textId="77777777" w:rsidTr="00FA084D">
        <w:trPr>
          <w:trHeight w:val="300"/>
        </w:trPr>
        <w:tc>
          <w:tcPr>
            <w:tcW w:w="694" w:type="dxa"/>
            <w:noWrap/>
            <w:hideMark/>
          </w:tcPr>
          <w:p w14:paraId="79E15C1F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410" w:type="dxa"/>
            <w:noWrap/>
            <w:hideMark/>
          </w:tcPr>
          <w:p w14:paraId="55980C85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ΣΤΟΙΧΕΙΑ ΠΑΘΗΤΙΚΟΥ</w:t>
            </w:r>
          </w:p>
        </w:tc>
        <w:tc>
          <w:tcPr>
            <w:tcW w:w="2383" w:type="dxa"/>
            <w:noWrap/>
            <w:hideMark/>
          </w:tcPr>
          <w:p w14:paraId="45251C83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067AAA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1880" w:type="dxa"/>
            <w:noWrap/>
            <w:hideMark/>
          </w:tcPr>
          <w:p w14:paraId="3BC3B165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067AAA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1786" w:type="dxa"/>
            <w:noWrap/>
            <w:hideMark/>
          </w:tcPr>
          <w:p w14:paraId="5D79476E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067AAA"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1931" w:type="dxa"/>
            <w:noWrap/>
            <w:hideMark/>
          </w:tcPr>
          <w:p w14:paraId="10B63BB4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067AAA">
              <w:rPr>
                <w:rFonts w:ascii="Arial" w:hAnsi="Arial" w:cs="Arial"/>
                <w:i/>
                <w:iCs/>
              </w:rPr>
              <w:t>3/2</w:t>
            </w:r>
          </w:p>
        </w:tc>
      </w:tr>
      <w:tr w:rsidR="004D6D25" w:rsidRPr="00067AAA" w14:paraId="00CD9EC6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09BD2595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410" w:type="dxa"/>
            <w:noWrap/>
            <w:hideMark/>
          </w:tcPr>
          <w:p w14:paraId="38578066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383" w:type="dxa"/>
            <w:noWrap/>
            <w:hideMark/>
          </w:tcPr>
          <w:p w14:paraId="0FE5968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80" w:type="dxa"/>
            <w:noWrap/>
            <w:hideMark/>
          </w:tcPr>
          <w:p w14:paraId="75CCB233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86" w:type="dxa"/>
            <w:noWrap/>
            <w:hideMark/>
          </w:tcPr>
          <w:p w14:paraId="48DD43B7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31" w:type="dxa"/>
            <w:noWrap/>
            <w:hideMark/>
          </w:tcPr>
          <w:p w14:paraId="6B7BA09D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067AAA" w14:paraId="15EA733C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6B50CF98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4410" w:type="dxa"/>
            <w:noWrap/>
            <w:hideMark/>
          </w:tcPr>
          <w:p w14:paraId="1638E6DE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ΥΠΟΧΡΕΩΣΕΙΣ ΑΠΟ ΔΑΝΕΙΑ</w:t>
            </w:r>
          </w:p>
        </w:tc>
        <w:tc>
          <w:tcPr>
            <w:tcW w:w="2383" w:type="dxa"/>
            <w:noWrap/>
            <w:hideMark/>
          </w:tcPr>
          <w:p w14:paraId="1FFDA034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4.856.007,59 </w:t>
            </w:r>
          </w:p>
        </w:tc>
        <w:tc>
          <w:tcPr>
            <w:tcW w:w="1880" w:type="dxa"/>
            <w:noWrap/>
            <w:hideMark/>
          </w:tcPr>
          <w:p w14:paraId="5FF79E4A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4.759.418,56 </w:t>
            </w:r>
          </w:p>
        </w:tc>
        <w:tc>
          <w:tcPr>
            <w:tcW w:w="1786" w:type="dxa"/>
            <w:noWrap/>
            <w:hideMark/>
          </w:tcPr>
          <w:p w14:paraId="39806DF3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4.560.966,51 </w:t>
            </w:r>
          </w:p>
        </w:tc>
        <w:tc>
          <w:tcPr>
            <w:tcW w:w="1931" w:type="dxa"/>
            <w:noWrap/>
            <w:hideMark/>
          </w:tcPr>
          <w:p w14:paraId="0F06E0CB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-4,17</w:t>
            </w:r>
          </w:p>
        </w:tc>
      </w:tr>
      <w:tr w:rsidR="004D6D25" w:rsidRPr="00067AAA" w14:paraId="45698A47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5E539412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410" w:type="dxa"/>
            <w:noWrap/>
            <w:hideMark/>
          </w:tcPr>
          <w:p w14:paraId="4764571F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383" w:type="dxa"/>
            <w:noWrap/>
            <w:hideMark/>
          </w:tcPr>
          <w:p w14:paraId="6F6F1F45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80" w:type="dxa"/>
            <w:noWrap/>
            <w:hideMark/>
          </w:tcPr>
          <w:p w14:paraId="150F8032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86" w:type="dxa"/>
            <w:noWrap/>
            <w:hideMark/>
          </w:tcPr>
          <w:p w14:paraId="0EB5C7D2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31" w:type="dxa"/>
            <w:noWrap/>
            <w:hideMark/>
          </w:tcPr>
          <w:p w14:paraId="6EBF8BF8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067AAA" w14:paraId="6D217269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7CEA8FE5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1</w:t>
            </w:r>
          </w:p>
        </w:tc>
        <w:tc>
          <w:tcPr>
            <w:tcW w:w="4410" w:type="dxa"/>
            <w:noWrap/>
            <w:hideMark/>
          </w:tcPr>
          <w:p w14:paraId="4D9F36AE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Μακροπρόθεσμες υποχρεώσεις σε τράπεζες</w:t>
            </w:r>
          </w:p>
        </w:tc>
        <w:tc>
          <w:tcPr>
            <w:tcW w:w="2383" w:type="dxa"/>
            <w:noWrap/>
            <w:hideMark/>
          </w:tcPr>
          <w:p w14:paraId="7001A007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4.856.007,59 </w:t>
            </w:r>
          </w:p>
        </w:tc>
        <w:tc>
          <w:tcPr>
            <w:tcW w:w="1880" w:type="dxa"/>
            <w:noWrap/>
            <w:hideMark/>
          </w:tcPr>
          <w:p w14:paraId="09651F3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4.759.418,56 </w:t>
            </w:r>
          </w:p>
        </w:tc>
        <w:tc>
          <w:tcPr>
            <w:tcW w:w="1786" w:type="dxa"/>
            <w:noWrap/>
            <w:hideMark/>
          </w:tcPr>
          <w:p w14:paraId="076A249F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4.560.966,51 </w:t>
            </w:r>
          </w:p>
        </w:tc>
        <w:tc>
          <w:tcPr>
            <w:tcW w:w="1931" w:type="dxa"/>
            <w:noWrap/>
            <w:hideMark/>
          </w:tcPr>
          <w:p w14:paraId="0E0B936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-4,17</w:t>
            </w:r>
          </w:p>
        </w:tc>
      </w:tr>
      <w:tr w:rsidR="004D6D25" w:rsidRPr="00067AAA" w14:paraId="6B6D9D03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372F0A4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2</w:t>
            </w:r>
          </w:p>
        </w:tc>
        <w:tc>
          <w:tcPr>
            <w:tcW w:w="4410" w:type="dxa"/>
            <w:noWrap/>
            <w:hideMark/>
          </w:tcPr>
          <w:p w14:paraId="22A90681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Βραχυπρόθεσμες υποχρεώσεις σε τράπεζες</w:t>
            </w:r>
          </w:p>
        </w:tc>
        <w:tc>
          <w:tcPr>
            <w:tcW w:w="2383" w:type="dxa"/>
            <w:noWrap/>
            <w:hideMark/>
          </w:tcPr>
          <w:p w14:paraId="496B40C1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880" w:type="dxa"/>
            <w:noWrap/>
            <w:hideMark/>
          </w:tcPr>
          <w:p w14:paraId="32A0074D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786" w:type="dxa"/>
            <w:noWrap/>
            <w:hideMark/>
          </w:tcPr>
          <w:p w14:paraId="4044F0FC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931" w:type="dxa"/>
            <w:noWrap/>
            <w:hideMark/>
          </w:tcPr>
          <w:p w14:paraId="2FDDCF7C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</w:tr>
      <w:tr w:rsidR="004D6D25" w:rsidRPr="00067AAA" w14:paraId="04CEDCF0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672D7B8A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4410" w:type="dxa"/>
            <w:noWrap/>
            <w:hideMark/>
          </w:tcPr>
          <w:p w14:paraId="56E95C4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ΛΟΙΠΕΣ ΥΠΟΧΡΕΩΣΕΙΣ</w:t>
            </w:r>
          </w:p>
        </w:tc>
        <w:tc>
          <w:tcPr>
            <w:tcW w:w="2383" w:type="dxa"/>
            <w:noWrap/>
            <w:hideMark/>
          </w:tcPr>
          <w:p w14:paraId="51863FB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2.867.341,98 </w:t>
            </w:r>
          </w:p>
        </w:tc>
        <w:tc>
          <w:tcPr>
            <w:tcW w:w="1880" w:type="dxa"/>
            <w:noWrap/>
            <w:hideMark/>
          </w:tcPr>
          <w:p w14:paraId="264788EE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4.260.686,98 </w:t>
            </w:r>
          </w:p>
        </w:tc>
        <w:tc>
          <w:tcPr>
            <w:tcW w:w="1786" w:type="dxa"/>
            <w:noWrap/>
            <w:hideMark/>
          </w:tcPr>
          <w:p w14:paraId="215CDB71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3.299.107,35 </w:t>
            </w:r>
          </w:p>
        </w:tc>
        <w:tc>
          <w:tcPr>
            <w:tcW w:w="1931" w:type="dxa"/>
            <w:noWrap/>
            <w:hideMark/>
          </w:tcPr>
          <w:p w14:paraId="025B54BF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-22,57</w:t>
            </w:r>
          </w:p>
        </w:tc>
      </w:tr>
      <w:tr w:rsidR="004D6D25" w:rsidRPr="00067AAA" w14:paraId="72BB6E3D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0EFE837D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410" w:type="dxa"/>
            <w:noWrap/>
            <w:hideMark/>
          </w:tcPr>
          <w:p w14:paraId="55070188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383" w:type="dxa"/>
            <w:noWrap/>
            <w:hideMark/>
          </w:tcPr>
          <w:p w14:paraId="08D292AB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80" w:type="dxa"/>
            <w:noWrap/>
            <w:hideMark/>
          </w:tcPr>
          <w:p w14:paraId="1151543C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86" w:type="dxa"/>
            <w:noWrap/>
            <w:hideMark/>
          </w:tcPr>
          <w:p w14:paraId="7819386B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31" w:type="dxa"/>
            <w:noWrap/>
            <w:hideMark/>
          </w:tcPr>
          <w:p w14:paraId="7A964AAB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067AAA" w14:paraId="441B76E2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1B811E9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1</w:t>
            </w:r>
          </w:p>
        </w:tc>
        <w:tc>
          <w:tcPr>
            <w:tcW w:w="4410" w:type="dxa"/>
            <w:noWrap/>
            <w:hideMark/>
          </w:tcPr>
          <w:p w14:paraId="437E2C4A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Προμηθευτές</w:t>
            </w:r>
          </w:p>
        </w:tc>
        <w:tc>
          <w:tcPr>
            <w:tcW w:w="2383" w:type="dxa"/>
            <w:noWrap/>
            <w:hideMark/>
          </w:tcPr>
          <w:p w14:paraId="5A75F2A4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2.034.141,68 </w:t>
            </w:r>
          </w:p>
        </w:tc>
        <w:tc>
          <w:tcPr>
            <w:tcW w:w="1880" w:type="dxa"/>
            <w:noWrap/>
            <w:hideMark/>
          </w:tcPr>
          <w:p w14:paraId="79EA5CA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3.273.026,17 </w:t>
            </w:r>
          </w:p>
        </w:tc>
        <w:tc>
          <w:tcPr>
            <w:tcW w:w="1786" w:type="dxa"/>
            <w:noWrap/>
            <w:hideMark/>
          </w:tcPr>
          <w:p w14:paraId="2EF1AC7E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2.059.902,97 </w:t>
            </w:r>
          </w:p>
        </w:tc>
        <w:tc>
          <w:tcPr>
            <w:tcW w:w="1931" w:type="dxa"/>
            <w:noWrap/>
            <w:hideMark/>
          </w:tcPr>
          <w:p w14:paraId="0873233C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-37,06</w:t>
            </w:r>
          </w:p>
        </w:tc>
      </w:tr>
      <w:tr w:rsidR="004D6D25" w:rsidRPr="00067AAA" w14:paraId="6B4E0D27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6CAC9DE1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2</w:t>
            </w:r>
          </w:p>
        </w:tc>
        <w:tc>
          <w:tcPr>
            <w:tcW w:w="4410" w:type="dxa"/>
            <w:noWrap/>
            <w:hideMark/>
          </w:tcPr>
          <w:p w14:paraId="3531C284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Υποχρεώσεις από φόρους τέλη</w:t>
            </w:r>
          </w:p>
        </w:tc>
        <w:tc>
          <w:tcPr>
            <w:tcW w:w="2383" w:type="dxa"/>
            <w:noWrap/>
            <w:hideMark/>
          </w:tcPr>
          <w:p w14:paraId="51000C82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110.228,89 </w:t>
            </w:r>
          </w:p>
        </w:tc>
        <w:tc>
          <w:tcPr>
            <w:tcW w:w="1880" w:type="dxa"/>
            <w:noWrap/>
            <w:hideMark/>
          </w:tcPr>
          <w:p w14:paraId="09ECA6CE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66.370,15 </w:t>
            </w:r>
          </w:p>
        </w:tc>
        <w:tc>
          <w:tcPr>
            <w:tcW w:w="1786" w:type="dxa"/>
            <w:noWrap/>
            <w:hideMark/>
          </w:tcPr>
          <w:p w14:paraId="56C7DC9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109.116,34 </w:t>
            </w:r>
          </w:p>
        </w:tc>
        <w:tc>
          <w:tcPr>
            <w:tcW w:w="1931" w:type="dxa"/>
            <w:noWrap/>
            <w:hideMark/>
          </w:tcPr>
          <w:p w14:paraId="4C657533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64,41 </w:t>
            </w:r>
          </w:p>
        </w:tc>
      </w:tr>
      <w:tr w:rsidR="004D6D25" w:rsidRPr="00067AAA" w14:paraId="7A34F1DA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2C5B7307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3</w:t>
            </w:r>
          </w:p>
        </w:tc>
        <w:tc>
          <w:tcPr>
            <w:tcW w:w="4410" w:type="dxa"/>
            <w:noWrap/>
            <w:hideMark/>
          </w:tcPr>
          <w:p w14:paraId="4B588FB6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Ασφαλιστικοί οργανισμοί</w:t>
            </w:r>
          </w:p>
        </w:tc>
        <w:tc>
          <w:tcPr>
            <w:tcW w:w="2383" w:type="dxa"/>
            <w:noWrap/>
            <w:hideMark/>
          </w:tcPr>
          <w:p w14:paraId="1F8E0D7D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2.515,79 </w:t>
            </w:r>
          </w:p>
        </w:tc>
        <w:tc>
          <w:tcPr>
            <w:tcW w:w="1880" w:type="dxa"/>
            <w:noWrap/>
            <w:hideMark/>
          </w:tcPr>
          <w:p w14:paraId="27A83C1E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186.667,09 </w:t>
            </w:r>
          </w:p>
        </w:tc>
        <w:tc>
          <w:tcPr>
            <w:tcW w:w="1786" w:type="dxa"/>
            <w:noWrap/>
            <w:hideMark/>
          </w:tcPr>
          <w:p w14:paraId="7C171E37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403.858,49 </w:t>
            </w:r>
          </w:p>
        </w:tc>
        <w:tc>
          <w:tcPr>
            <w:tcW w:w="1931" w:type="dxa"/>
            <w:noWrap/>
            <w:hideMark/>
          </w:tcPr>
          <w:p w14:paraId="1DEF2396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116,35 </w:t>
            </w:r>
          </w:p>
        </w:tc>
      </w:tr>
      <w:tr w:rsidR="004D6D25" w:rsidRPr="00067AAA" w14:paraId="66443256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5C2F3985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4</w:t>
            </w:r>
          </w:p>
        </w:tc>
        <w:tc>
          <w:tcPr>
            <w:tcW w:w="4410" w:type="dxa"/>
            <w:noWrap/>
            <w:hideMark/>
          </w:tcPr>
          <w:p w14:paraId="1ABE90F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Λοιπές βραχυπρόθεσμες υποχρεώσεις</w:t>
            </w:r>
          </w:p>
        </w:tc>
        <w:tc>
          <w:tcPr>
            <w:tcW w:w="2383" w:type="dxa"/>
            <w:noWrap/>
            <w:hideMark/>
          </w:tcPr>
          <w:p w14:paraId="1BCB171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720.455,62 </w:t>
            </w:r>
          </w:p>
        </w:tc>
        <w:tc>
          <w:tcPr>
            <w:tcW w:w="1880" w:type="dxa"/>
            <w:noWrap/>
            <w:hideMark/>
          </w:tcPr>
          <w:p w14:paraId="59408C6A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734.623,57 </w:t>
            </w:r>
          </w:p>
        </w:tc>
        <w:tc>
          <w:tcPr>
            <w:tcW w:w="1786" w:type="dxa"/>
            <w:noWrap/>
            <w:hideMark/>
          </w:tcPr>
          <w:p w14:paraId="1C57A2EA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726.229,55 </w:t>
            </w:r>
          </w:p>
        </w:tc>
        <w:tc>
          <w:tcPr>
            <w:tcW w:w="1931" w:type="dxa"/>
            <w:noWrap/>
            <w:hideMark/>
          </w:tcPr>
          <w:p w14:paraId="6911ADC4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-1,14</w:t>
            </w:r>
          </w:p>
        </w:tc>
      </w:tr>
      <w:tr w:rsidR="004D6D25" w:rsidRPr="00067AAA" w14:paraId="438AE2E5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614BE9ED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Γ</w:t>
            </w:r>
          </w:p>
        </w:tc>
        <w:tc>
          <w:tcPr>
            <w:tcW w:w="4410" w:type="dxa"/>
            <w:noWrap/>
            <w:hideMark/>
          </w:tcPr>
          <w:p w14:paraId="385A1D63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>ΜΕΤΑΒΑΤΙΚΟΙ ΛΟΓΑΡΙΑΣΜΟΙ ΠΑΘΗΤΙΚΟΥ</w:t>
            </w:r>
          </w:p>
        </w:tc>
        <w:tc>
          <w:tcPr>
            <w:tcW w:w="2383" w:type="dxa"/>
            <w:noWrap/>
            <w:hideMark/>
          </w:tcPr>
          <w:p w14:paraId="74263534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0,00 </w:t>
            </w:r>
          </w:p>
        </w:tc>
        <w:tc>
          <w:tcPr>
            <w:tcW w:w="1880" w:type="dxa"/>
            <w:noWrap/>
            <w:hideMark/>
          </w:tcPr>
          <w:p w14:paraId="78D40EB6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0,00 </w:t>
            </w:r>
          </w:p>
        </w:tc>
        <w:tc>
          <w:tcPr>
            <w:tcW w:w="1786" w:type="dxa"/>
            <w:noWrap/>
            <w:hideMark/>
          </w:tcPr>
          <w:p w14:paraId="7A456203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0,00 </w:t>
            </w:r>
          </w:p>
        </w:tc>
        <w:tc>
          <w:tcPr>
            <w:tcW w:w="1931" w:type="dxa"/>
            <w:noWrap/>
            <w:hideMark/>
          </w:tcPr>
          <w:p w14:paraId="52CDFDB5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67AAA">
              <w:rPr>
                <w:rFonts w:ascii="Arial" w:hAnsi="Arial" w:cs="Arial"/>
                <w:b/>
                <w:bCs/>
              </w:rPr>
              <w:t xml:space="preserve">0,00 </w:t>
            </w:r>
          </w:p>
        </w:tc>
      </w:tr>
      <w:tr w:rsidR="004D6D25" w:rsidRPr="00067AAA" w14:paraId="10805F92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422F326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4410" w:type="dxa"/>
            <w:noWrap/>
            <w:hideMark/>
          </w:tcPr>
          <w:p w14:paraId="27AC55C8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383" w:type="dxa"/>
            <w:noWrap/>
            <w:hideMark/>
          </w:tcPr>
          <w:p w14:paraId="1963A962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80" w:type="dxa"/>
            <w:noWrap/>
            <w:hideMark/>
          </w:tcPr>
          <w:p w14:paraId="1F65D245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86" w:type="dxa"/>
            <w:noWrap/>
            <w:hideMark/>
          </w:tcPr>
          <w:p w14:paraId="2040675A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31" w:type="dxa"/>
            <w:noWrap/>
            <w:hideMark/>
          </w:tcPr>
          <w:p w14:paraId="61C9A9B5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D6D25" w:rsidRPr="00067AAA" w14:paraId="45777FD2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27DF1D36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4410" w:type="dxa"/>
            <w:noWrap/>
            <w:hideMark/>
          </w:tcPr>
          <w:p w14:paraId="35706ACC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Έσοδα επόμενων χρήσεων</w:t>
            </w:r>
          </w:p>
        </w:tc>
        <w:tc>
          <w:tcPr>
            <w:tcW w:w="2383" w:type="dxa"/>
            <w:noWrap/>
            <w:hideMark/>
          </w:tcPr>
          <w:p w14:paraId="34BDE735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880" w:type="dxa"/>
            <w:noWrap/>
            <w:hideMark/>
          </w:tcPr>
          <w:p w14:paraId="745BA096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786" w:type="dxa"/>
            <w:noWrap/>
            <w:hideMark/>
          </w:tcPr>
          <w:p w14:paraId="7A2C8D81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931" w:type="dxa"/>
            <w:noWrap/>
            <w:hideMark/>
          </w:tcPr>
          <w:p w14:paraId="1A3D872D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</w:tr>
      <w:tr w:rsidR="004D6D25" w:rsidRPr="00067AAA" w14:paraId="5B358CA3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146F7727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2</w:t>
            </w:r>
          </w:p>
        </w:tc>
        <w:tc>
          <w:tcPr>
            <w:tcW w:w="4410" w:type="dxa"/>
            <w:noWrap/>
            <w:hideMark/>
          </w:tcPr>
          <w:p w14:paraId="133AE12C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Έξοδα χρήσεως δουλευμένα (πληρωτέα)</w:t>
            </w:r>
          </w:p>
        </w:tc>
        <w:tc>
          <w:tcPr>
            <w:tcW w:w="2383" w:type="dxa"/>
            <w:noWrap/>
            <w:hideMark/>
          </w:tcPr>
          <w:p w14:paraId="54DD0BD5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880" w:type="dxa"/>
            <w:noWrap/>
            <w:hideMark/>
          </w:tcPr>
          <w:p w14:paraId="3F1BC2B8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786" w:type="dxa"/>
            <w:noWrap/>
            <w:hideMark/>
          </w:tcPr>
          <w:p w14:paraId="2709EC9B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931" w:type="dxa"/>
            <w:noWrap/>
            <w:hideMark/>
          </w:tcPr>
          <w:p w14:paraId="42C6AF08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</w:tr>
      <w:tr w:rsidR="004D6D25" w:rsidRPr="00067AAA" w14:paraId="1384F9AF" w14:textId="77777777" w:rsidTr="00FA084D">
        <w:trPr>
          <w:trHeight w:val="255"/>
        </w:trPr>
        <w:tc>
          <w:tcPr>
            <w:tcW w:w="694" w:type="dxa"/>
            <w:noWrap/>
            <w:hideMark/>
          </w:tcPr>
          <w:p w14:paraId="3061350A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3</w:t>
            </w:r>
          </w:p>
        </w:tc>
        <w:tc>
          <w:tcPr>
            <w:tcW w:w="4410" w:type="dxa"/>
            <w:noWrap/>
            <w:hideMark/>
          </w:tcPr>
          <w:p w14:paraId="1C3C82B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>Λοιποί μεταβατικοί λογαριασμοί παθητικού</w:t>
            </w:r>
          </w:p>
        </w:tc>
        <w:tc>
          <w:tcPr>
            <w:tcW w:w="2383" w:type="dxa"/>
            <w:noWrap/>
            <w:hideMark/>
          </w:tcPr>
          <w:p w14:paraId="586FAEA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880" w:type="dxa"/>
            <w:noWrap/>
            <w:hideMark/>
          </w:tcPr>
          <w:p w14:paraId="4F8B0B89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786" w:type="dxa"/>
            <w:noWrap/>
            <w:hideMark/>
          </w:tcPr>
          <w:p w14:paraId="244677B0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931" w:type="dxa"/>
            <w:noWrap/>
            <w:hideMark/>
          </w:tcPr>
          <w:p w14:paraId="3E6A6A83" w14:textId="77777777" w:rsidR="004D6D25" w:rsidRPr="00067AAA" w:rsidRDefault="004D6D25" w:rsidP="004D6D25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r w:rsidRPr="00067AAA">
              <w:rPr>
                <w:rFonts w:ascii="Arial" w:hAnsi="Arial" w:cs="Arial"/>
              </w:rPr>
              <w:t xml:space="preserve">0,00 </w:t>
            </w:r>
          </w:p>
        </w:tc>
      </w:tr>
    </w:tbl>
    <w:p w14:paraId="09AB0FB6" w14:textId="77777777" w:rsidR="004D6D25" w:rsidRPr="00FA084D" w:rsidRDefault="004D6D25" w:rsidP="00FA084D">
      <w:pPr>
        <w:spacing w:after="20" w:line="288" w:lineRule="auto"/>
        <w:contextualSpacing/>
        <w:rPr>
          <w:rFonts w:ascii="Arial" w:hAnsi="Arial" w:cs="Arial"/>
          <w:lang w:val="en-US"/>
        </w:rPr>
      </w:pPr>
    </w:p>
    <w:p w14:paraId="199BC4CB" w14:textId="76A51D4E" w:rsidR="004D6D25" w:rsidRDefault="004D6D25" w:rsidP="004D6D25">
      <w:pPr>
        <w:spacing w:after="20" w:line="288" w:lineRule="auto"/>
        <w:ind w:firstLine="72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Εισηγείται στο Δημοτικό Συμβούλιο την έγκρισή της. </w:t>
      </w:r>
    </w:p>
    <w:p w14:paraId="4C7A4992" w14:textId="77777777" w:rsidR="004D6D25" w:rsidRPr="00FA084D" w:rsidRDefault="004D6D25" w:rsidP="00FA084D">
      <w:pPr>
        <w:spacing w:after="20" w:line="288" w:lineRule="auto"/>
        <w:contextualSpacing/>
        <w:rPr>
          <w:rFonts w:ascii="Arial" w:hAnsi="Arial" w:cs="Arial"/>
          <w:lang w:val="en-US"/>
        </w:rPr>
      </w:pPr>
    </w:p>
    <w:p w14:paraId="1B4AF0EB" w14:textId="77777777" w:rsidR="004D6D25" w:rsidRDefault="004D6D25" w:rsidP="004D6D25">
      <w:pPr>
        <w:spacing w:after="0" w:line="360" w:lineRule="auto"/>
        <w:ind w:firstLine="720"/>
        <w:jc w:val="both"/>
        <w:rPr>
          <w:rFonts w:ascii="Arial" w:hAnsi="Arial" w:cs="Arial"/>
          <w:iCs/>
        </w:rPr>
      </w:pPr>
      <w:r w:rsidRPr="004D6D25">
        <w:rPr>
          <w:rFonts w:ascii="Arial" w:hAnsi="Arial" w:cs="Arial"/>
          <w:iCs/>
        </w:rPr>
        <w:t>Κατά τη</w:t>
      </w:r>
      <w:r>
        <w:rPr>
          <w:rFonts w:ascii="Arial" w:hAnsi="Arial" w:cs="Arial"/>
          <w:iCs/>
        </w:rPr>
        <w:t xml:space="preserve"> λήψη της ανωτέρω απόφασης αρνητική  ψήφο έδωσαν τα μέλη </w:t>
      </w:r>
      <w:r w:rsidRPr="004D6D25">
        <w:rPr>
          <w:rFonts w:ascii="Arial" w:hAnsi="Arial" w:cs="Arial"/>
          <w:iCs/>
        </w:rPr>
        <w:t xml:space="preserve"> της Οικονομικής Επιτροπής </w:t>
      </w:r>
      <w:proofErr w:type="spellStart"/>
      <w:r w:rsidRPr="004D6D25">
        <w:rPr>
          <w:rFonts w:ascii="Arial" w:hAnsi="Arial" w:cs="Arial"/>
          <w:iCs/>
        </w:rPr>
        <w:t>κ.</w:t>
      </w:r>
      <w:r>
        <w:rPr>
          <w:rFonts w:ascii="Arial" w:hAnsi="Arial" w:cs="Arial"/>
          <w:iCs/>
        </w:rPr>
        <w:t>κ</w:t>
      </w:r>
      <w:proofErr w:type="spellEnd"/>
      <w:r>
        <w:rPr>
          <w:rFonts w:ascii="Arial" w:hAnsi="Arial" w:cs="Arial"/>
          <w:iCs/>
        </w:rPr>
        <w:t xml:space="preserve">. Παρασκευή Αργύρη, Θεόδωρος </w:t>
      </w:r>
      <w:proofErr w:type="spellStart"/>
      <w:r>
        <w:rPr>
          <w:rFonts w:ascii="Arial" w:hAnsi="Arial" w:cs="Arial"/>
          <w:iCs/>
        </w:rPr>
        <w:t>Αρναούτογλου</w:t>
      </w:r>
      <w:proofErr w:type="spellEnd"/>
      <w:r>
        <w:rPr>
          <w:rFonts w:ascii="Arial" w:hAnsi="Arial" w:cs="Arial"/>
          <w:iCs/>
        </w:rPr>
        <w:t xml:space="preserve"> και Μαρία Αντωνίου. </w:t>
      </w:r>
      <w:r w:rsidRPr="004D6D25">
        <w:rPr>
          <w:rFonts w:ascii="Arial" w:hAnsi="Arial" w:cs="Arial"/>
          <w:iCs/>
        </w:rPr>
        <w:t xml:space="preserve">   </w:t>
      </w:r>
    </w:p>
    <w:p w14:paraId="4024A53C" w14:textId="77777777" w:rsidR="00FA084D" w:rsidRPr="00FA084D" w:rsidRDefault="00FA084D" w:rsidP="00FA084D">
      <w:pPr>
        <w:spacing w:after="0" w:line="360" w:lineRule="auto"/>
        <w:ind w:firstLine="720"/>
        <w:jc w:val="both"/>
        <w:rPr>
          <w:rFonts w:ascii="Arial" w:hAnsi="Arial" w:cs="Arial"/>
          <w:iCs/>
          <w:lang w:val="en-US"/>
        </w:rPr>
      </w:pPr>
    </w:p>
    <w:p w14:paraId="64E408FB" w14:textId="4546BF96" w:rsidR="002B28B6" w:rsidRDefault="002B28B6" w:rsidP="00621EED">
      <w:pPr>
        <w:spacing w:after="20" w:line="288" w:lineRule="auto"/>
        <w:ind w:left="567"/>
        <w:jc w:val="center"/>
        <w:rPr>
          <w:rFonts w:ascii="Arial" w:hAnsi="Arial" w:cs="Arial"/>
          <w:lang w:val="en-US"/>
        </w:rPr>
      </w:pPr>
      <w:r w:rsidRPr="000765ED">
        <w:rPr>
          <w:rFonts w:ascii="Arial" w:hAnsi="Arial" w:cs="Arial"/>
        </w:rPr>
        <w:t>Για το θέμα αυτό συντάχθηκε το παρόν και υπογράφεται  :</w:t>
      </w:r>
    </w:p>
    <w:p w14:paraId="21C77B8B" w14:textId="77777777" w:rsidR="00621EED" w:rsidRPr="00621EED" w:rsidRDefault="00621EED" w:rsidP="00621EED">
      <w:pPr>
        <w:spacing w:after="20" w:line="288" w:lineRule="auto"/>
        <w:ind w:left="567"/>
        <w:jc w:val="center"/>
        <w:rPr>
          <w:rFonts w:ascii="Arial" w:hAnsi="Arial" w:cs="Arial"/>
          <w:lang w:val="en-US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0765ED" w14:paraId="31A48514" w14:textId="77777777" w:rsidTr="00781EF4">
        <w:tc>
          <w:tcPr>
            <w:tcW w:w="5069" w:type="dxa"/>
          </w:tcPr>
          <w:p w14:paraId="1B396F23" w14:textId="77777777" w:rsidR="00CF442C" w:rsidRPr="00F6309D" w:rsidRDefault="00CF442C" w:rsidP="00621EED">
            <w:pPr>
              <w:spacing w:after="20" w:line="288" w:lineRule="auto"/>
              <w:jc w:val="center"/>
              <w:rPr>
                <w:rFonts w:ascii="Arial" w:hAnsi="Arial" w:cs="Arial"/>
                <w:lang w:val="en-US"/>
              </w:rPr>
            </w:pPr>
            <w:bookmarkStart w:id="4" w:name="ypografes2"/>
            <w:bookmarkEnd w:id="4"/>
            <w:r w:rsidRPr="000765ED">
              <w:rPr>
                <w:rFonts w:ascii="Arial" w:hAnsi="Arial" w:cs="Arial"/>
              </w:rPr>
              <w:t xml:space="preserve">Ο </w:t>
            </w:r>
            <w:r>
              <w:rPr>
                <w:rFonts w:ascii="Arial" w:hAnsi="Arial" w:cs="Arial"/>
                <w:lang w:val="en-US"/>
              </w:rPr>
              <w:t>ΠΡΟΕΔΡΟΣ</w:t>
            </w:r>
          </w:p>
        </w:tc>
        <w:tc>
          <w:tcPr>
            <w:tcW w:w="3861" w:type="dxa"/>
          </w:tcPr>
          <w:p w14:paraId="05693F0D" w14:textId="77777777" w:rsidR="00CF442C" w:rsidRPr="000765ED" w:rsidRDefault="00CF442C" w:rsidP="00621EED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0765ED">
              <w:rPr>
                <w:rFonts w:ascii="Arial" w:hAnsi="Arial" w:cs="Arial"/>
              </w:rPr>
              <w:t>ΤΑ ΜΕΛΗ</w:t>
            </w:r>
          </w:p>
        </w:tc>
      </w:tr>
      <w:tr w:rsidR="00CF442C" w:rsidRPr="000765ED" w14:paraId="1D378672" w14:textId="77777777" w:rsidTr="00781EF4">
        <w:tc>
          <w:tcPr>
            <w:tcW w:w="5069" w:type="dxa"/>
          </w:tcPr>
          <w:p w14:paraId="0F922251" w14:textId="77777777" w:rsidR="00CF442C" w:rsidRPr="000765ED" w:rsidRDefault="00CF442C" w:rsidP="00621EED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743B2CED" w14:textId="77777777" w:rsidR="00CF442C" w:rsidRPr="000765ED" w:rsidRDefault="00CF442C" w:rsidP="00621EED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62D911D" w14:textId="77777777" w:rsidR="007473A7" w:rsidRPr="00FA084D" w:rsidRDefault="007473A7" w:rsidP="00621EED">
      <w:pPr>
        <w:spacing w:after="20" w:line="288" w:lineRule="auto"/>
        <w:jc w:val="center"/>
        <w:rPr>
          <w:rFonts w:ascii="Arial" w:hAnsi="Arial" w:cs="Arial"/>
          <w:lang w:val="en-US"/>
        </w:rPr>
      </w:pPr>
    </w:p>
    <w:p w14:paraId="4D24ED3C" w14:textId="77777777" w:rsidR="00D77A74" w:rsidRPr="000765ED" w:rsidRDefault="00D77A74" w:rsidP="00621EED">
      <w:pPr>
        <w:spacing w:after="20" w:line="288" w:lineRule="auto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(ΑΚΟΛΟΥΘΟΥΝ ΥΠΟΓΡΑΦΕΣ)</w:t>
      </w:r>
    </w:p>
    <w:p w14:paraId="24AE8DFD" w14:textId="77777777" w:rsidR="002B28B6" w:rsidRPr="004D6D25" w:rsidRDefault="00CF442C">
      <w:pPr>
        <w:spacing w:after="20" w:line="288" w:lineRule="auto"/>
        <w:rPr>
          <w:rFonts w:ascii="Arial" w:hAnsi="Arial" w:cs="Arial"/>
        </w:rPr>
      </w:pPr>
      <w:r w:rsidRPr="000765ED">
        <w:rPr>
          <w:rFonts w:ascii="Arial" w:hAnsi="Arial" w:cs="Arial"/>
        </w:rPr>
        <w:t xml:space="preserve"> </w:t>
      </w:r>
      <w:r w:rsidR="00576EAF" w:rsidRPr="000765ED">
        <w:rPr>
          <w:rFonts w:ascii="Arial" w:hAnsi="Arial" w:cs="Arial"/>
        </w:rPr>
        <w:t>Α</w:t>
      </w:r>
      <w:r w:rsidR="002B28B6" w:rsidRPr="000765ED">
        <w:rPr>
          <w:rFonts w:ascii="Arial" w:hAnsi="Arial" w:cs="Arial"/>
        </w:rPr>
        <w:t>κριβές</w:t>
      </w:r>
      <w:r w:rsidR="002B28B6" w:rsidRPr="004D6D25">
        <w:rPr>
          <w:rFonts w:ascii="Arial" w:hAnsi="Arial" w:cs="Arial"/>
        </w:rPr>
        <w:t xml:space="preserve"> </w:t>
      </w:r>
      <w:r w:rsidR="002B28B6" w:rsidRPr="000765ED">
        <w:rPr>
          <w:rFonts w:ascii="Arial" w:hAnsi="Arial" w:cs="Arial"/>
        </w:rPr>
        <w:t>απόσπασμα</w:t>
      </w:r>
      <w:r w:rsidR="002B28B6" w:rsidRPr="004D6D25">
        <w:rPr>
          <w:rFonts w:ascii="Arial" w:hAnsi="Arial" w:cs="Arial"/>
        </w:rPr>
        <w:t xml:space="preserve"> </w:t>
      </w:r>
      <w:r w:rsidR="002B28B6" w:rsidRPr="000765ED">
        <w:rPr>
          <w:rFonts w:ascii="Arial" w:hAnsi="Arial" w:cs="Arial"/>
        </w:rPr>
        <w:t>πρακτικών</w:t>
      </w:r>
    </w:p>
    <w:p w14:paraId="5789EF56" w14:textId="77777777" w:rsidR="002B28B6" w:rsidRPr="004D6D25" w:rsidRDefault="00E1365E">
      <w:pPr>
        <w:spacing w:after="20" w:line="288" w:lineRule="auto"/>
        <w:rPr>
          <w:rFonts w:ascii="Arial" w:hAnsi="Arial" w:cs="Arial"/>
        </w:rPr>
      </w:pPr>
      <w:r w:rsidRPr="004D6D25">
        <w:rPr>
          <w:rFonts w:ascii="Arial" w:hAnsi="Arial" w:cs="Arial"/>
        </w:rPr>
        <w:t xml:space="preserve">       </w:t>
      </w:r>
      <w:r w:rsidRPr="000765ED">
        <w:rPr>
          <w:rFonts w:ascii="Arial" w:hAnsi="Arial" w:cs="Arial"/>
        </w:rPr>
        <w:t>Λαμία</w:t>
      </w:r>
      <w:r w:rsidRPr="004D6D25">
        <w:rPr>
          <w:rFonts w:ascii="Arial" w:hAnsi="Arial" w:cs="Arial"/>
        </w:rPr>
        <w:t xml:space="preserve"> 19 Ιουλίου 2022</w:t>
      </w:r>
    </w:p>
    <w:p w14:paraId="61AF9A92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4D6D25">
        <w:rPr>
          <w:rFonts w:ascii="Arial" w:hAnsi="Arial" w:cs="Arial"/>
        </w:rPr>
        <w:t xml:space="preserve">             </w:t>
      </w:r>
      <w:r w:rsidR="00CF442C" w:rsidRPr="000765ED">
        <w:rPr>
          <w:rFonts w:ascii="Arial" w:hAnsi="Arial" w:cs="Arial"/>
        </w:rPr>
        <w:t xml:space="preserve"> </w:t>
      </w:r>
      <w:r w:rsidRPr="00B203E7">
        <w:rPr>
          <w:rFonts w:ascii="Arial" w:hAnsi="Arial" w:cs="Arial"/>
          <w:b/>
          <w:bCs/>
        </w:rPr>
        <w:t>Ο</w:t>
      </w:r>
      <w:r w:rsidRPr="004D6D25">
        <w:rPr>
          <w:rFonts w:ascii="Arial" w:hAnsi="Arial" w:cs="Arial"/>
          <w:b/>
          <w:bCs/>
        </w:rPr>
        <w:t xml:space="preserve"> </w:t>
      </w:r>
      <w:r w:rsidR="004D6D25" w:rsidRPr="00B203E7">
        <w:rPr>
          <w:rFonts w:ascii="Arial" w:hAnsi="Arial" w:cs="Arial"/>
          <w:b/>
          <w:bCs/>
        </w:rPr>
        <w:t>ΠΡΟΕΔΡΟΣ</w:t>
      </w:r>
    </w:p>
    <w:p w14:paraId="28C9B532" w14:textId="77777777" w:rsidR="002B28B6" w:rsidRDefault="002B28B6">
      <w:pPr>
        <w:spacing w:after="20" w:line="288" w:lineRule="auto"/>
        <w:rPr>
          <w:rFonts w:ascii="Arial" w:hAnsi="Arial" w:cs="Arial"/>
          <w:b/>
          <w:bCs/>
        </w:rPr>
      </w:pPr>
    </w:p>
    <w:p w14:paraId="0A9C2398" w14:textId="77777777" w:rsidR="004D6D25" w:rsidRDefault="004D6D25">
      <w:pPr>
        <w:spacing w:after="20" w:line="288" w:lineRule="auto"/>
        <w:rPr>
          <w:rFonts w:ascii="Arial" w:hAnsi="Arial" w:cs="Arial"/>
          <w:b/>
          <w:bCs/>
        </w:rPr>
      </w:pPr>
    </w:p>
    <w:p w14:paraId="5D39170E" w14:textId="77777777" w:rsidR="002B28B6" w:rsidRPr="004D6D25" w:rsidRDefault="002B28B6">
      <w:pPr>
        <w:spacing w:after="20" w:line="288" w:lineRule="auto"/>
        <w:rPr>
          <w:rFonts w:ascii="Arial" w:hAnsi="Arial" w:cs="Arial"/>
          <w:b/>
          <w:bCs/>
        </w:rPr>
      </w:pPr>
    </w:p>
    <w:p w14:paraId="72365065" w14:textId="77777777" w:rsidR="002B28B6" w:rsidRPr="004D6D25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4D6D25">
        <w:rPr>
          <w:rFonts w:ascii="Arial" w:hAnsi="Arial" w:cs="Arial"/>
          <w:b/>
          <w:bCs/>
        </w:rPr>
        <w:t xml:space="preserve"> </w:t>
      </w:r>
      <w:r w:rsidR="00D77A74" w:rsidRPr="00B203E7">
        <w:rPr>
          <w:rFonts w:ascii="Arial" w:hAnsi="Arial" w:cs="Arial"/>
          <w:b/>
          <w:bCs/>
        </w:rPr>
        <w:t xml:space="preserve">    </w:t>
      </w:r>
      <w:r w:rsidR="004D6D25" w:rsidRPr="00B203E7">
        <w:rPr>
          <w:rFonts w:ascii="Arial" w:hAnsi="Arial" w:cs="Arial"/>
          <w:b/>
          <w:bCs/>
        </w:rPr>
        <w:t>ΕΥΘΥΜΙΟΣ Κ. ΚΑΡΑΪΣΚΟΣ</w:t>
      </w:r>
    </w:p>
    <w:p w14:paraId="28B72A81" w14:textId="77777777" w:rsidR="004D6D25" w:rsidRPr="00B203E7" w:rsidRDefault="004D6D25" w:rsidP="004D6D25">
      <w:pPr>
        <w:spacing w:after="20"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B203E7">
        <w:rPr>
          <w:rFonts w:ascii="Arial" w:hAnsi="Arial" w:cs="Arial"/>
          <w:b/>
          <w:bCs/>
        </w:rPr>
        <w:t>ΔΗΜΑΡΧΟΣ ΛΑΜΙΕΩΝ</w:t>
      </w:r>
    </w:p>
    <w:p w14:paraId="15E65B6D" w14:textId="77777777" w:rsidR="004D6D25" w:rsidRPr="004D6D25" w:rsidRDefault="004D6D25">
      <w:pPr>
        <w:spacing w:after="20" w:line="288" w:lineRule="auto"/>
        <w:rPr>
          <w:rFonts w:ascii="Arial" w:hAnsi="Arial" w:cs="Arial"/>
        </w:rPr>
      </w:pPr>
    </w:p>
    <w:sectPr w:rsidR="004D6D25" w:rsidRPr="004D6D25" w:rsidSect="00FA084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985" w:bottom="0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EF620" w14:textId="77777777" w:rsidR="004D6D25" w:rsidRDefault="004D6D25" w:rsidP="005717AB">
      <w:r>
        <w:separator/>
      </w:r>
    </w:p>
  </w:endnote>
  <w:endnote w:type="continuationSeparator" w:id="0">
    <w:p w14:paraId="0DDDBCC2" w14:textId="77777777" w:rsidR="004D6D25" w:rsidRDefault="004D6D25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0C8AC" w14:textId="77777777" w:rsidR="004D6D25" w:rsidRDefault="004D6D2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B8612CD" w14:textId="77777777" w:rsidR="004D6D25" w:rsidRDefault="004D6D25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 xml:space="preserve">Σελίδα </w:t>
            </w:r>
            <w:r w:rsidRPr="0041224A">
              <w:rPr>
                <w:rFonts w:ascii="Arial" w:hAnsi="Arial" w:cs="Arial"/>
                <w:bCs/>
              </w:rPr>
              <w:fldChar w:fldCharType="begin"/>
            </w:r>
            <w:r w:rsidRPr="0041224A">
              <w:rPr>
                <w:rFonts w:ascii="Arial" w:hAnsi="Arial" w:cs="Arial"/>
                <w:bCs/>
              </w:rPr>
              <w:instrText xml:space="preserve"> PAGE </w:instrText>
            </w:r>
            <w:r w:rsidRPr="0041224A">
              <w:rPr>
                <w:rFonts w:ascii="Arial" w:hAnsi="Arial" w:cs="Arial"/>
                <w:bCs/>
              </w:rPr>
              <w:fldChar w:fldCharType="separate"/>
            </w:r>
            <w:r w:rsidR="00F3415A">
              <w:rPr>
                <w:rFonts w:ascii="Arial" w:hAnsi="Arial" w:cs="Arial"/>
                <w:bCs/>
                <w:noProof/>
              </w:rPr>
              <w:t>1</w:t>
            </w:r>
            <w:r w:rsidRPr="0041224A">
              <w:rPr>
                <w:rFonts w:ascii="Arial" w:hAnsi="Arial" w:cs="Arial"/>
                <w:bCs/>
              </w:rPr>
              <w:fldChar w:fldCharType="end"/>
            </w:r>
            <w:r w:rsidRPr="0041224A">
              <w:rPr>
                <w:rFonts w:ascii="Arial" w:hAnsi="Arial" w:cs="Arial"/>
              </w:rPr>
              <w:t xml:space="preserve"> από </w:t>
            </w:r>
            <w:r w:rsidRPr="0041224A">
              <w:rPr>
                <w:rFonts w:ascii="Arial" w:hAnsi="Arial" w:cs="Arial"/>
                <w:bCs/>
              </w:rPr>
              <w:fldChar w:fldCharType="begin"/>
            </w:r>
            <w:r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Pr="0041224A">
              <w:rPr>
                <w:rFonts w:ascii="Arial" w:hAnsi="Arial" w:cs="Arial"/>
                <w:bCs/>
              </w:rPr>
              <w:fldChar w:fldCharType="separate"/>
            </w:r>
            <w:r w:rsidR="00F3415A">
              <w:rPr>
                <w:rFonts w:ascii="Arial" w:hAnsi="Arial" w:cs="Arial"/>
                <w:bCs/>
                <w:noProof/>
              </w:rPr>
              <w:t>14</w:t>
            </w:r>
            <w:r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618C3D94" w14:textId="77777777" w:rsidR="004D6D25" w:rsidRDefault="004D6D2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D740C" w14:textId="77777777" w:rsidR="004D6D25" w:rsidRDefault="004D6D2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215A1" w14:textId="77777777" w:rsidR="004D6D25" w:rsidRDefault="004D6D25" w:rsidP="005717AB">
      <w:r>
        <w:separator/>
      </w:r>
    </w:p>
  </w:footnote>
  <w:footnote w:type="continuationSeparator" w:id="0">
    <w:p w14:paraId="165AD760" w14:textId="77777777" w:rsidR="004D6D25" w:rsidRDefault="004D6D25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DFBBA" w14:textId="77777777" w:rsidR="004D6D25" w:rsidRDefault="004D6D2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F5639" w14:textId="77777777" w:rsidR="004D6D25" w:rsidRDefault="004D6D2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05F03" w14:textId="77777777" w:rsidR="004D6D25" w:rsidRDefault="004D6D2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2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4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33"/>
  </w:num>
  <w:num w:numId="5">
    <w:abstractNumId w:val="31"/>
  </w:num>
  <w:num w:numId="6">
    <w:abstractNumId w:val="33"/>
  </w:num>
  <w:num w:numId="7">
    <w:abstractNumId w:val="31"/>
  </w:num>
  <w:num w:numId="8">
    <w:abstractNumId w:val="31"/>
  </w:num>
  <w:num w:numId="9">
    <w:abstractNumId w:val="31"/>
  </w:num>
  <w:num w:numId="10">
    <w:abstractNumId w:val="30"/>
  </w:num>
  <w:num w:numId="11">
    <w:abstractNumId w:val="31"/>
  </w:num>
  <w:num w:numId="12">
    <w:abstractNumId w:val="33"/>
  </w:num>
  <w:num w:numId="13">
    <w:abstractNumId w:val="33"/>
  </w:num>
  <w:num w:numId="14">
    <w:abstractNumId w:val="30"/>
  </w:num>
  <w:num w:numId="15">
    <w:abstractNumId w:val="31"/>
  </w:num>
  <w:num w:numId="16">
    <w:abstractNumId w:val="33"/>
  </w:num>
  <w:num w:numId="17">
    <w:abstractNumId w:val="33"/>
  </w:num>
  <w:num w:numId="18">
    <w:abstractNumId w:val="31"/>
  </w:num>
  <w:num w:numId="19">
    <w:abstractNumId w:val="33"/>
  </w:num>
  <w:num w:numId="20">
    <w:abstractNumId w:val="30"/>
  </w:num>
  <w:num w:numId="21">
    <w:abstractNumId w:val="33"/>
  </w:num>
  <w:num w:numId="22">
    <w:abstractNumId w:val="30"/>
  </w:num>
  <w:num w:numId="23">
    <w:abstractNumId w:val="30"/>
  </w:num>
  <w:num w:numId="24">
    <w:abstractNumId w:val="31"/>
  </w:num>
  <w:num w:numId="25">
    <w:abstractNumId w:val="33"/>
  </w:num>
  <w:num w:numId="26">
    <w:abstractNumId w:val="33"/>
  </w:num>
  <w:num w:numId="27">
    <w:abstractNumId w:val="31"/>
  </w:num>
  <w:num w:numId="28">
    <w:abstractNumId w:val="30"/>
  </w:num>
  <w:num w:numId="29">
    <w:abstractNumId w:val="30"/>
  </w:num>
  <w:num w:numId="30">
    <w:abstractNumId w:val="30"/>
  </w:num>
  <w:num w:numId="31">
    <w:abstractNumId w:val="30"/>
  </w:num>
  <w:num w:numId="32">
    <w:abstractNumId w:val="31"/>
  </w:num>
  <w:num w:numId="33">
    <w:abstractNumId w:val="31"/>
  </w:num>
  <w:num w:numId="34">
    <w:abstractNumId w:val="30"/>
  </w:num>
  <w:num w:numId="35">
    <w:abstractNumId w:val="33"/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8005E"/>
    <w:rsid w:val="001B5BB7"/>
    <w:rsid w:val="001C44A6"/>
    <w:rsid w:val="001D35F3"/>
    <w:rsid w:val="001F1149"/>
    <w:rsid w:val="0020732C"/>
    <w:rsid w:val="0023426D"/>
    <w:rsid w:val="00235CD8"/>
    <w:rsid w:val="00261FEF"/>
    <w:rsid w:val="0027509B"/>
    <w:rsid w:val="002B28B6"/>
    <w:rsid w:val="002E0907"/>
    <w:rsid w:val="002E6997"/>
    <w:rsid w:val="002F60F9"/>
    <w:rsid w:val="002F7D2F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529A8"/>
    <w:rsid w:val="00471B6C"/>
    <w:rsid w:val="004C2995"/>
    <w:rsid w:val="004C5C23"/>
    <w:rsid w:val="004D6D25"/>
    <w:rsid w:val="004E39DF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21EED"/>
    <w:rsid w:val="00670F95"/>
    <w:rsid w:val="006A38BC"/>
    <w:rsid w:val="006A6931"/>
    <w:rsid w:val="006F3582"/>
    <w:rsid w:val="007473A7"/>
    <w:rsid w:val="00760B06"/>
    <w:rsid w:val="00766933"/>
    <w:rsid w:val="00781EF4"/>
    <w:rsid w:val="00785141"/>
    <w:rsid w:val="007930F1"/>
    <w:rsid w:val="008437F4"/>
    <w:rsid w:val="00850B11"/>
    <w:rsid w:val="00856A0C"/>
    <w:rsid w:val="00873837"/>
    <w:rsid w:val="008B7F9E"/>
    <w:rsid w:val="008E394F"/>
    <w:rsid w:val="008E5478"/>
    <w:rsid w:val="009355B7"/>
    <w:rsid w:val="00935C8A"/>
    <w:rsid w:val="00981C87"/>
    <w:rsid w:val="00993183"/>
    <w:rsid w:val="009E0DBB"/>
    <w:rsid w:val="00A04A99"/>
    <w:rsid w:val="00A12D8D"/>
    <w:rsid w:val="00A343A5"/>
    <w:rsid w:val="00A56C70"/>
    <w:rsid w:val="00A8775B"/>
    <w:rsid w:val="00AC70E3"/>
    <w:rsid w:val="00AD5270"/>
    <w:rsid w:val="00AF1C78"/>
    <w:rsid w:val="00B048B7"/>
    <w:rsid w:val="00B25E2B"/>
    <w:rsid w:val="00B30458"/>
    <w:rsid w:val="00B65B8D"/>
    <w:rsid w:val="00B86051"/>
    <w:rsid w:val="00BB0E62"/>
    <w:rsid w:val="00BB700E"/>
    <w:rsid w:val="00BF2F63"/>
    <w:rsid w:val="00BF78A0"/>
    <w:rsid w:val="00C3435F"/>
    <w:rsid w:val="00C46376"/>
    <w:rsid w:val="00C47DC6"/>
    <w:rsid w:val="00C600DA"/>
    <w:rsid w:val="00C67E13"/>
    <w:rsid w:val="00C71DD5"/>
    <w:rsid w:val="00CA7C86"/>
    <w:rsid w:val="00CE579A"/>
    <w:rsid w:val="00CF442C"/>
    <w:rsid w:val="00D31088"/>
    <w:rsid w:val="00D77A74"/>
    <w:rsid w:val="00DE088D"/>
    <w:rsid w:val="00E06BB2"/>
    <w:rsid w:val="00E11F44"/>
    <w:rsid w:val="00E1365E"/>
    <w:rsid w:val="00E20BEE"/>
    <w:rsid w:val="00E44DF1"/>
    <w:rsid w:val="00E51D02"/>
    <w:rsid w:val="00E55F75"/>
    <w:rsid w:val="00E73BAC"/>
    <w:rsid w:val="00EC0342"/>
    <w:rsid w:val="00F14F92"/>
    <w:rsid w:val="00F22379"/>
    <w:rsid w:val="00F3415A"/>
    <w:rsid w:val="00F4793F"/>
    <w:rsid w:val="00F557F4"/>
    <w:rsid w:val="00F76693"/>
    <w:rsid w:val="00F85E42"/>
    <w:rsid w:val="00F85E80"/>
    <w:rsid w:val="00F94574"/>
    <w:rsid w:val="00FA084D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A4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  <w:style w:type="table" w:customStyle="1" w:styleId="1">
    <w:name w:val="Πλέγμα πίνακα1"/>
    <w:basedOn w:val="a1"/>
    <w:uiPriority w:val="59"/>
    <w:rsid w:val="00067A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  <w:style w:type="table" w:customStyle="1" w:styleId="1">
    <w:name w:val="Πλέγμα πίνακα1"/>
    <w:basedOn w:val="a1"/>
    <w:uiPriority w:val="59"/>
    <w:rsid w:val="00067A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5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14</Pages>
  <Words>1822</Words>
  <Characters>12825</Characters>
  <Application>Microsoft Office Word</Application>
  <DocSecurity>0</DocSecurity>
  <Lines>106</Lines>
  <Paragraphs>29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Alexandra Panagiotopoulou</cp:lastModifiedBy>
  <cp:revision>3</cp:revision>
  <cp:lastPrinted>2022-07-20T04:26:00Z</cp:lastPrinted>
  <dcterms:created xsi:type="dcterms:W3CDTF">2022-07-20T04:26:00Z</dcterms:created>
  <dcterms:modified xsi:type="dcterms:W3CDTF">2022-07-20T04:36:00Z</dcterms:modified>
</cp:coreProperties>
</file>