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234202" w:rsidTr="00AE3327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336A0E" w:rsidRPr="00234202" w:rsidTr="00AE3327">
              <w:tc>
                <w:tcPr>
                  <w:tcW w:w="4707" w:type="dxa"/>
                </w:tcPr>
                <w:p w:rsidR="00336A0E" w:rsidRPr="00234202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bookmarkStart w:id="0" w:name="_GoBack"/>
                  <w:bookmarkEnd w:id="0"/>
                  <w:r w:rsidRPr="00234202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234202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234202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234202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234202">
                    <w:rPr>
                      <w:rFonts w:cs="Arial"/>
                      <w:sz w:val="22"/>
                      <w:szCs w:val="22"/>
                    </w:rPr>
                    <w:t>Αρμόδιος: Όλγα-Μαρία Αντωνοπούλου</w:t>
                  </w:r>
                </w:p>
                <w:p w:rsidR="00336A0E" w:rsidRPr="008C7397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234202">
                    <w:rPr>
                      <w:rFonts w:cs="Arial"/>
                      <w:sz w:val="22"/>
                      <w:szCs w:val="22"/>
                    </w:rPr>
                    <w:t xml:space="preserve">Τηλ. </w:t>
                  </w:r>
                  <w:r w:rsidR="00B215F8" w:rsidRPr="00B215F8">
                    <w:rPr>
                      <w:rFonts w:cs="Arial"/>
                      <w:sz w:val="22"/>
                      <w:szCs w:val="22"/>
                    </w:rPr>
                    <w:t>22</w:t>
                  </w:r>
                  <w:r w:rsidR="00B215F8" w:rsidRPr="008C7397">
                    <w:rPr>
                      <w:rFonts w:cs="Arial"/>
                      <w:sz w:val="22"/>
                      <w:szCs w:val="22"/>
                    </w:rPr>
                    <w:t>31351548</w:t>
                  </w:r>
                </w:p>
                <w:p w:rsidR="00336A0E" w:rsidRPr="00234202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234202">
                    <w:rPr>
                      <w:rFonts w:cs="Arial"/>
                      <w:sz w:val="22"/>
                      <w:szCs w:val="22"/>
                    </w:rPr>
                    <w:t xml:space="preserve">Ηλ. Ταχυδρ.: </w:t>
                  </w:r>
                  <w:hyperlink r:id="rId8" w:history="1">
                    <w:r w:rsidRPr="00234202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antonopoulou</w:t>
                    </w:r>
                    <w:r w:rsidRPr="00234202">
                      <w:rPr>
                        <w:rStyle w:val="-"/>
                        <w:rFonts w:cs="Arial"/>
                        <w:sz w:val="22"/>
                        <w:szCs w:val="22"/>
                      </w:rPr>
                      <w:t>@</w:t>
                    </w:r>
                    <w:r w:rsidRPr="00234202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Pr="00234202">
                      <w:rPr>
                        <w:rStyle w:val="-"/>
                        <w:rFonts w:cs="Arial"/>
                        <w:sz w:val="22"/>
                        <w:szCs w:val="22"/>
                      </w:rPr>
                      <w:t>-</w:t>
                    </w:r>
                    <w:r w:rsidRPr="00234202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Pr="00234202">
                      <w:rPr>
                        <w:rStyle w:val="-"/>
                        <w:rFonts w:cs="Arial"/>
                        <w:sz w:val="22"/>
                        <w:szCs w:val="22"/>
                      </w:rPr>
                      <w:t>.</w:t>
                    </w:r>
                    <w:r w:rsidRPr="00234202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160" w:type="dxa"/>
                </w:tcPr>
                <w:p w:rsidR="00336A0E" w:rsidRPr="00234202" w:rsidRDefault="00336A0E" w:rsidP="00AE3327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234202">
                    <w:rPr>
                      <w:rFonts w:cs="Arial"/>
                      <w:sz w:val="22"/>
                      <w:szCs w:val="22"/>
                    </w:rPr>
                    <w:t>ΠΡΑΞΗ ΑΝΑΡΤΗΤΕΑ</w:t>
                  </w:r>
                </w:p>
                <w:p w:rsidR="00336A0E" w:rsidRPr="00234202" w:rsidRDefault="00336A0E" w:rsidP="00AE3327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234202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36A0E" w:rsidRPr="00234202" w:rsidRDefault="00336A0E" w:rsidP="00AE3327">
                  <w:pPr>
                    <w:pStyle w:val="a3"/>
                    <w:ind w:left="0"/>
                    <w:rPr>
                      <w:rFonts w:cs="Arial"/>
                      <w:szCs w:val="22"/>
                    </w:rPr>
                  </w:pPr>
                  <w:r w:rsidRPr="00234202">
                    <w:rPr>
                      <w:rFonts w:cs="Arial"/>
                      <w:sz w:val="22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336A0E" w:rsidRPr="00234202" w:rsidRDefault="00336A0E" w:rsidP="00AE3327">
            <w:pPr>
              <w:pStyle w:val="a3"/>
              <w:rPr>
                <w:rFonts w:cs="Arial"/>
                <w:szCs w:val="22"/>
              </w:rPr>
            </w:pPr>
          </w:p>
          <w:p w:rsidR="00336A0E" w:rsidRPr="00234202" w:rsidRDefault="00336A0E" w:rsidP="00AE3327">
            <w:pPr>
              <w:pStyle w:val="a3"/>
              <w:rPr>
                <w:rFonts w:cs="Arial"/>
                <w:szCs w:val="22"/>
              </w:rPr>
            </w:pPr>
          </w:p>
          <w:p w:rsidR="00336A0E" w:rsidRPr="00234202" w:rsidRDefault="00336A0E" w:rsidP="003A7F61">
            <w:pPr>
              <w:pStyle w:val="a3"/>
              <w:rPr>
                <w:rFonts w:cs="Arial"/>
                <w:sz w:val="22"/>
                <w:szCs w:val="22"/>
                <w:u w:val="single"/>
              </w:rPr>
            </w:pPr>
            <w:r w:rsidRPr="00234202">
              <w:rPr>
                <w:rFonts w:cs="Arial"/>
                <w:sz w:val="22"/>
                <w:szCs w:val="22"/>
                <w:u w:val="single"/>
              </w:rPr>
              <w:t>ΘΕΜΑ:</w:t>
            </w:r>
            <w:r w:rsidRPr="00234202">
              <w:rPr>
                <w:rFonts w:cs="Arial"/>
                <w:sz w:val="22"/>
                <w:szCs w:val="22"/>
              </w:rPr>
              <w:t xml:space="preserve"> </w:t>
            </w:r>
            <w:r w:rsidR="00220E94">
              <w:rPr>
                <w:rFonts w:cs="Arial"/>
                <w:sz w:val="22"/>
                <w:szCs w:val="22"/>
              </w:rPr>
              <w:t>Έγκριση Πρωτοκόλλου</w:t>
            </w:r>
            <w:r w:rsidRPr="00234202">
              <w:rPr>
                <w:rFonts w:cs="Arial"/>
                <w:sz w:val="22"/>
                <w:szCs w:val="22"/>
              </w:rPr>
              <w:t xml:space="preserve"> </w:t>
            </w:r>
            <w:r w:rsidR="003A7F61" w:rsidRPr="003A7F61">
              <w:rPr>
                <w:rFonts w:cs="Arial"/>
                <w:sz w:val="22"/>
                <w:szCs w:val="22"/>
              </w:rPr>
              <w:t>Προσωρινής</w:t>
            </w:r>
            <w:r w:rsidRPr="00234202">
              <w:rPr>
                <w:rFonts w:cs="Arial"/>
                <w:sz w:val="22"/>
                <w:szCs w:val="22"/>
              </w:rPr>
              <w:t xml:space="preserve"> Π</w:t>
            </w:r>
            <w:r w:rsidR="00220E94">
              <w:rPr>
                <w:rFonts w:cs="Arial"/>
                <w:sz w:val="22"/>
                <w:szCs w:val="22"/>
              </w:rPr>
              <w:t>αραλαβής</w:t>
            </w:r>
          </w:p>
        </w:tc>
      </w:tr>
    </w:tbl>
    <w:p w:rsidR="00336A0E" w:rsidRPr="00234202" w:rsidRDefault="00336A0E" w:rsidP="00336A0E">
      <w:pPr>
        <w:pStyle w:val="a3"/>
        <w:rPr>
          <w:rFonts w:cs="Arial"/>
          <w:sz w:val="22"/>
          <w:szCs w:val="22"/>
        </w:rPr>
      </w:pPr>
    </w:p>
    <w:p w:rsidR="00336A0E" w:rsidRPr="00234202" w:rsidRDefault="00220E94" w:rsidP="00336A0E">
      <w:pPr>
        <w:pStyle w:val="a3"/>
        <w:tabs>
          <w:tab w:val="left" w:pos="5640"/>
        </w:tabs>
        <w:ind w:left="0"/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Εισήγηση</w:t>
      </w:r>
    </w:p>
    <w:p w:rsidR="00336A0E" w:rsidRPr="00234202" w:rsidRDefault="00336A0E" w:rsidP="00336A0E">
      <w:pPr>
        <w:pStyle w:val="a3"/>
        <w:jc w:val="center"/>
        <w:rPr>
          <w:rFonts w:cs="Arial"/>
          <w:bCs/>
          <w:sz w:val="22"/>
          <w:szCs w:val="22"/>
        </w:rPr>
      </w:pPr>
      <w:r w:rsidRPr="00234202">
        <w:rPr>
          <w:rFonts w:cs="Arial"/>
          <w:bCs/>
          <w:sz w:val="22"/>
          <w:szCs w:val="22"/>
        </w:rPr>
        <w:t xml:space="preserve">Προς </w:t>
      </w:r>
      <w:r w:rsidR="00956ABC" w:rsidRPr="00234202">
        <w:rPr>
          <w:rFonts w:cs="Arial"/>
          <w:bCs/>
          <w:sz w:val="22"/>
          <w:szCs w:val="22"/>
        </w:rPr>
        <w:t xml:space="preserve">την </w:t>
      </w:r>
      <w:r w:rsidR="00220E94">
        <w:rPr>
          <w:rFonts w:cs="Arial"/>
          <w:bCs/>
          <w:sz w:val="22"/>
          <w:szCs w:val="22"/>
        </w:rPr>
        <w:t>Οικονομική Επιτροπή</w:t>
      </w:r>
    </w:p>
    <w:p w:rsidR="005A4C87" w:rsidRPr="00234202" w:rsidRDefault="005A4C87" w:rsidP="005A4C87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5A4C87" w:rsidRPr="00234202" w:rsidRDefault="005F5D2C" w:rsidP="005A4C87">
      <w:pPr>
        <w:ind w:firstLine="360"/>
        <w:jc w:val="both"/>
        <w:rPr>
          <w:rFonts w:cs="Arial"/>
          <w:sz w:val="22"/>
          <w:szCs w:val="22"/>
        </w:rPr>
      </w:pPr>
      <w:r w:rsidRPr="00234202">
        <w:rPr>
          <w:rFonts w:cs="Arial"/>
          <w:bCs/>
          <w:sz w:val="22"/>
          <w:szCs w:val="22"/>
        </w:rPr>
        <w:t xml:space="preserve"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(«Στις συμβάσεις … εγκρίνει το πρωτόκολλο παραλαβής με αιτιολογημένη απόφασή της»), τίθεται υπόψη σας η έγκριση του Πρωτοκόλλου </w:t>
      </w:r>
      <w:r w:rsidR="00B215F8" w:rsidRPr="00B215F8">
        <w:rPr>
          <w:rFonts w:cs="Arial"/>
          <w:sz w:val="22"/>
          <w:szCs w:val="22"/>
        </w:rPr>
        <w:t>Προσωρινής</w:t>
      </w:r>
      <w:r w:rsidR="005A4C87" w:rsidRPr="00234202">
        <w:rPr>
          <w:rFonts w:cs="Arial"/>
          <w:sz w:val="22"/>
          <w:szCs w:val="22"/>
        </w:rPr>
        <w:t xml:space="preserve"> Παραλαβής </w:t>
      </w:r>
      <w:r w:rsidR="00B215F8" w:rsidRPr="00B215F8">
        <w:rPr>
          <w:rFonts w:cs="Arial"/>
          <w:sz w:val="22"/>
          <w:szCs w:val="22"/>
        </w:rPr>
        <w:t xml:space="preserve">του </w:t>
      </w:r>
      <w:r w:rsidR="005A4C87" w:rsidRPr="00234202">
        <w:rPr>
          <w:rFonts w:cs="Arial"/>
          <w:sz w:val="22"/>
          <w:szCs w:val="22"/>
        </w:rPr>
        <w:t xml:space="preserve">έργου </w:t>
      </w:r>
      <w:r w:rsidR="00BE1CA1" w:rsidRPr="00234202">
        <w:rPr>
          <w:rFonts w:cs="Arial"/>
          <w:caps/>
          <w:color w:val="0F243E"/>
          <w:sz w:val="22"/>
          <w:szCs w:val="22"/>
        </w:rPr>
        <w:t>«</w:t>
      </w:r>
      <w:r w:rsidR="00B215F8" w:rsidRPr="003A7F61">
        <w:rPr>
          <w:rFonts w:cs="Arial"/>
          <w:color w:val="0F243E"/>
          <w:sz w:val="22"/>
          <w:szCs w:val="22"/>
        </w:rPr>
        <w:t>Διαμόρφωση αίθουσας ηχογραφήσεων – κρουστών και άλλες εργασίες στο Δημοτικό Ωδείο</w:t>
      </w:r>
      <w:r w:rsidR="00BE1CA1" w:rsidRPr="00234202">
        <w:rPr>
          <w:rFonts w:cs="Arial"/>
          <w:color w:val="0F243E"/>
          <w:spacing w:val="-4"/>
          <w:sz w:val="22"/>
          <w:szCs w:val="22"/>
        </w:rPr>
        <w:t xml:space="preserve">» </w:t>
      </w:r>
      <w:r w:rsidR="005A4C87" w:rsidRPr="00234202">
        <w:rPr>
          <w:rFonts w:cs="Arial"/>
          <w:sz w:val="22"/>
          <w:szCs w:val="22"/>
        </w:rPr>
        <w:t xml:space="preserve">αναδόχου </w:t>
      </w:r>
      <w:r w:rsidR="00BE1CA1" w:rsidRPr="00234202">
        <w:rPr>
          <w:rFonts w:cs="Arial"/>
          <w:color w:val="0F243E"/>
          <w:sz w:val="22"/>
          <w:szCs w:val="22"/>
        </w:rPr>
        <w:t>«</w:t>
      </w:r>
      <w:r w:rsidR="00B215F8" w:rsidRPr="00B215F8">
        <w:rPr>
          <w:rFonts w:cs="Arial"/>
          <w:color w:val="0F243E"/>
          <w:sz w:val="22"/>
          <w:szCs w:val="22"/>
        </w:rPr>
        <w:t>ΧΡΗΣΤΟΣ ΣΤΕΡΓΙΟΠΟΥΛΟΣ</w:t>
      </w:r>
      <w:r w:rsidR="00BE1CA1" w:rsidRPr="00234202">
        <w:rPr>
          <w:rFonts w:cs="Arial"/>
          <w:color w:val="0F243E"/>
          <w:sz w:val="22"/>
          <w:szCs w:val="22"/>
        </w:rPr>
        <w:t>»</w:t>
      </w:r>
      <w:r w:rsidR="005A4C87" w:rsidRPr="00234202">
        <w:rPr>
          <w:rFonts w:cs="Arial"/>
          <w:color w:val="0F243E"/>
          <w:sz w:val="22"/>
          <w:szCs w:val="22"/>
        </w:rPr>
        <w:t>.</w:t>
      </w:r>
    </w:p>
    <w:p w:rsidR="00B215F8" w:rsidRPr="008C7397" w:rsidRDefault="00B215F8" w:rsidP="005A4C87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</w:p>
    <w:p w:rsidR="005A4C87" w:rsidRPr="00234202" w:rsidRDefault="00336A0E" w:rsidP="005A4C87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  <w:r w:rsidRPr="00234202">
        <w:rPr>
          <w:rFonts w:cs="Arial"/>
          <w:sz w:val="22"/>
          <w:szCs w:val="22"/>
          <w:u w:val="single"/>
        </w:rPr>
        <w:t>1</w:t>
      </w:r>
      <w:r w:rsidR="00FB1E05" w:rsidRPr="00234202">
        <w:rPr>
          <w:rFonts w:cs="Arial"/>
          <w:sz w:val="22"/>
          <w:szCs w:val="22"/>
          <w:u w:val="single"/>
        </w:rPr>
        <w:t>)</w:t>
      </w:r>
      <w:r w:rsidR="005A4C87" w:rsidRPr="00234202">
        <w:rPr>
          <w:rFonts w:cs="Arial"/>
          <w:sz w:val="22"/>
          <w:szCs w:val="22"/>
          <w:u w:val="single"/>
        </w:rPr>
        <w:t xml:space="preserve"> ΙΣΤΟΡΙΚΟ</w:t>
      </w:r>
      <w:r w:rsidR="005A4C87" w:rsidRPr="00234202">
        <w:rPr>
          <w:rFonts w:cs="Arial"/>
          <w:sz w:val="22"/>
          <w:szCs w:val="22"/>
        </w:rPr>
        <w:tab/>
      </w:r>
    </w:p>
    <w:p w:rsidR="00645CE5" w:rsidRPr="00AB4C5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AB4C55">
        <w:rPr>
          <w:rFonts w:cs="Arial"/>
          <w:sz w:val="22"/>
          <w:szCs w:val="22"/>
        </w:rPr>
        <w:t>Από την Δ/νση Υποδομών &amp; Τεχνικών Έργων (ΔΥΤΕ) συντάχθηκε η αρ. 06/2020 μελέτη προϋπολογισμού 120.000,00 € με ΦΠΑ 24%.</w:t>
      </w:r>
    </w:p>
    <w:p w:rsidR="00645CE5" w:rsidRPr="00AB4C5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AB4C55">
        <w:rPr>
          <w:rFonts w:cs="Arial"/>
          <w:sz w:val="22"/>
          <w:szCs w:val="22"/>
        </w:rPr>
        <w:t>Με την αρ. 466/2019 (ΑΔΑ: Ψ67ΩΩΛΚ-5ΣΚ) Απόφ. Δημ. Συμβουλίου εγκρίθηκε η ένταξη του έργου στο Τεχνικό Πρόγραμμα με Κ.Α. 30.7331.0043 ΣΑΤΑ ΠΕ και καθορίστηκε ο τρόπος εκτέλεσής του με ανοικτή διαδικασία.</w:t>
      </w:r>
    </w:p>
    <w:p w:rsidR="00645CE5" w:rsidRPr="00AB4C5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AB4C55">
        <w:rPr>
          <w:rFonts w:cs="Arial"/>
          <w:sz w:val="22"/>
          <w:szCs w:val="22"/>
        </w:rPr>
        <w:t>Με την αρ. 183/2020 (ΑΔΑ: 9ΡΥΜΩΛΚ-ΘΚΣ) Απόφαση Οικον. Επιτροπής εγκρίθηκαν οι όροι διακήρυξης του έργου.</w:t>
      </w:r>
    </w:p>
    <w:p w:rsidR="00645CE5" w:rsidRPr="00AB4C5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AB4C55">
        <w:rPr>
          <w:rFonts w:cs="Arial"/>
          <w:sz w:val="22"/>
          <w:szCs w:val="22"/>
        </w:rPr>
        <w:t>Την 14</w:t>
      </w:r>
      <w:r w:rsidRPr="00AB4C55">
        <w:rPr>
          <w:rFonts w:cs="Arial"/>
          <w:sz w:val="22"/>
          <w:szCs w:val="22"/>
          <w:vertAlign w:val="superscript"/>
        </w:rPr>
        <w:t>η</w:t>
      </w:r>
      <w:r w:rsidRPr="00AB4C55">
        <w:rPr>
          <w:rFonts w:cs="Arial"/>
          <w:sz w:val="22"/>
          <w:szCs w:val="22"/>
        </w:rPr>
        <w:t>–07–2020 διεξήχθη ο ηλεκτρονικός διαγωνισμός του έργου και με την αρ. 424/2020 (ΑΔΑ: 6Χ4ΥΩΛΚ-ΩΦΙ, ΑΔΑΜ: 20</w:t>
      </w:r>
      <w:r w:rsidRPr="00AB4C55">
        <w:rPr>
          <w:rFonts w:cs="Arial"/>
          <w:sz w:val="22"/>
          <w:szCs w:val="22"/>
          <w:lang w:val="en-GB"/>
        </w:rPr>
        <w:t>AWRD</w:t>
      </w:r>
      <w:r w:rsidRPr="00AB4C55">
        <w:rPr>
          <w:rFonts w:cs="Arial"/>
          <w:sz w:val="22"/>
          <w:szCs w:val="22"/>
        </w:rPr>
        <w:t>007669511) Απόφαση της Οικ.Επιτροπής κατακυρώθηκε ως ανάδοχος του έργου ο «ΣΤΕΡΓΙΟΠΟΥΛΟΣ ΧΡΗΣΤΟΣ» με μέση τεκμαρτή έκπτωση 58,10%.</w:t>
      </w:r>
    </w:p>
    <w:p w:rsidR="00645CE5" w:rsidRPr="00AB4C5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AB4C55">
        <w:rPr>
          <w:rFonts w:cs="Arial"/>
          <w:sz w:val="22"/>
          <w:szCs w:val="22"/>
        </w:rPr>
        <w:t xml:space="preserve">Η αρ. </w:t>
      </w:r>
      <w:r w:rsidRPr="00AB4C55">
        <w:rPr>
          <w:rFonts w:cs="Arial"/>
          <w:bCs/>
          <w:sz w:val="22"/>
          <w:szCs w:val="22"/>
        </w:rPr>
        <w:t>51358/16-12-2020 (ΑΔΑΜ: 20</w:t>
      </w:r>
      <w:r w:rsidRPr="00AB4C55">
        <w:rPr>
          <w:rFonts w:cs="Arial"/>
          <w:bCs/>
          <w:sz w:val="22"/>
          <w:szCs w:val="22"/>
          <w:lang w:val="en-GB"/>
        </w:rPr>
        <w:t>SYMV</w:t>
      </w:r>
      <w:r w:rsidRPr="00AB4C55">
        <w:rPr>
          <w:rFonts w:cs="Arial"/>
          <w:bCs/>
          <w:sz w:val="22"/>
          <w:szCs w:val="22"/>
        </w:rPr>
        <w:t xml:space="preserve">007864144) </w:t>
      </w:r>
      <w:r w:rsidRPr="00AB4C55">
        <w:rPr>
          <w:rFonts w:cs="Arial"/>
          <w:sz w:val="22"/>
          <w:szCs w:val="22"/>
        </w:rPr>
        <w:t>Σύμβαση του έργου υπεγράφη στο ποσό των 77.718,60 € πλέον ΦΠΑ 24% = 18.652,46 €, σύνολο = 96.371,06 € με ΦΠΑ συμπεριλαμβανομένων απροβλέπτων δαπανών – αναθεώρησης με προθεσμία περαίωσης διακόσιες δέκα (210) ημερολογιακές ημέρες.</w:t>
      </w:r>
    </w:p>
    <w:p w:rsidR="00645CE5" w:rsidRPr="00AB4C5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AB4C55">
        <w:rPr>
          <w:rFonts w:cs="Arial"/>
          <w:sz w:val="22"/>
          <w:szCs w:val="22"/>
        </w:rPr>
        <w:t xml:space="preserve">Με το αρ. </w:t>
      </w:r>
      <w:r w:rsidRPr="00AB4C55">
        <w:rPr>
          <w:rFonts w:cs="Arial"/>
          <w:bCs/>
          <w:sz w:val="22"/>
          <w:szCs w:val="22"/>
        </w:rPr>
        <w:t>51596/17-12-2020</w:t>
      </w:r>
      <w:r w:rsidRPr="00AB4C55">
        <w:rPr>
          <w:rFonts w:cs="Arial"/>
          <w:sz w:val="22"/>
          <w:szCs w:val="22"/>
        </w:rPr>
        <w:t xml:space="preserve"> έγγραφο ΔΥΤΕ έγινε ο ορισμός επίβλεψης του έργου.</w:t>
      </w:r>
    </w:p>
    <w:p w:rsidR="00645CE5" w:rsidRPr="00AB4C5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AB4C55">
        <w:rPr>
          <w:rFonts w:cs="Arial"/>
          <w:sz w:val="22"/>
          <w:szCs w:val="22"/>
        </w:rPr>
        <w:t>Με την αρ. 53028/14-01-2021 Απόφαση ΔΥΤΕ εγκρίθηκε το χρονοδιάγραμμα του έργου του θέματος.</w:t>
      </w:r>
    </w:p>
    <w:p w:rsidR="00645CE5" w:rsidRPr="00AB4C5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AB4C55">
        <w:rPr>
          <w:rFonts w:cs="Arial"/>
          <w:sz w:val="22"/>
          <w:szCs w:val="22"/>
        </w:rPr>
        <w:t>Με την αρ. 1895/19-01-2021 (ΑΔΑ: Ω8Χ1ΩΛΚ-Ι20) Απόφαση ΔΥΤΕ ορίστηκε η Επιτροπή Αφανών Εργασιών.</w:t>
      </w:r>
    </w:p>
    <w:p w:rsidR="00645CE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AB4C55">
        <w:rPr>
          <w:rFonts w:cs="Arial"/>
          <w:sz w:val="22"/>
          <w:szCs w:val="22"/>
        </w:rPr>
        <w:t>Με την αρ. 458/2021 (ΑΔΑ: ΨΗΒΗΩΛΚ-Ν49) Απόφαση Οικ. Επιτροπής εγκρίθηκε παράταση προθεσμίας του έργου έως την 12</w:t>
      </w:r>
      <w:r w:rsidRPr="00E37E84">
        <w:rPr>
          <w:rFonts w:cs="Arial"/>
          <w:sz w:val="22"/>
          <w:szCs w:val="22"/>
        </w:rPr>
        <w:t>η</w:t>
      </w:r>
      <w:r w:rsidRPr="00AB4C55">
        <w:rPr>
          <w:rFonts w:cs="Arial"/>
          <w:sz w:val="22"/>
          <w:szCs w:val="22"/>
        </w:rPr>
        <w:t xml:space="preserve"> /09/2021</w:t>
      </w:r>
    </w:p>
    <w:p w:rsidR="00645CE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την αρ. 536/2021 (ΑΔΑ: </w:t>
      </w:r>
      <w:r w:rsidRPr="00E37E84">
        <w:rPr>
          <w:rFonts w:cs="Arial"/>
          <w:sz w:val="22"/>
          <w:szCs w:val="22"/>
        </w:rPr>
        <w:t>967ΡΩΛΚ-ΛΘΘ</w:t>
      </w:r>
      <w:r>
        <w:rPr>
          <w:rFonts w:cs="Arial"/>
          <w:sz w:val="22"/>
          <w:szCs w:val="22"/>
        </w:rPr>
        <w:t>) απόφαση της Οικ. Επιτροπής εγκρίθηκε ο 1</w:t>
      </w:r>
      <w:r w:rsidRPr="00E37E84">
        <w:rPr>
          <w:rFonts w:cs="Arial"/>
          <w:sz w:val="22"/>
          <w:szCs w:val="22"/>
        </w:rPr>
        <w:t>ος</w:t>
      </w:r>
      <w:r>
        <w:rPr>
          <w:rFonts w:cs="Arial"/>
          <w:sz w:val="22"/>
          <w:szCs w:val="22"/>
        </w:rPr>
        <w:t xml:space="preserve"> Ανακεφαλαιωτικός Πίνακας Έργου (1</w:t>
      </w:r>
      <w:r w:rsidRPr="00E37E84">
        <w:rPr>
          <w:rFonts w:cs="Arial"/>
          <w:sz w:val="22"/>
          <w:szCs w:val="22"/>
        </w:rPr>
        <w:t>ος</w:t>
      </w:r>
      <w:r>
        <w:rPr>
          <w:rFonts w:cs="Arial"/>
          <w:sz w:val="22"/>
          <w:szCs w:val="22"/>
        </w:rPr>
        <w:t xml:space="preserve"> ΑΠΕ) στο ποσό των 96.371,06 € (με ΦΠΑ) σε ισοζύγιο με τη σύμβαση.</w:t>
      </w:r>
    </w:p>
    <w:p w:rsidR="00645CE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Την 08-11-2021 υπεγράφη η Βεβαίωση Περαίωσης του έργου</w:t>
      </w:r>
    </w:p>
    <w:p w:rsidR="00645CE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Με την αρ. 4560/25-02-2022 απόφαση ΔΥΤΕ εγκρίθηκε η Τελική Επιμέτρηση του έργου</w:t>
      </w:r>
    </w:p>
    <w:p w:rsidR="00645CE5" w:rsidRPr="00AB4C5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AB4C55">
        <w:rPr>
          <w:rFonts w:cs="Arial"/>
          <w:sz w:val="22"/>
          <w:szCs w:val="22"/>
        </w:rPr>
        <w:t>Υπεβλήθησαν: το Μητρώο του έργου, το τελικό ΣΑΥ και το ΦΑΥ, που έλαβε αριθμό 10/23-02-2022</w:t>
      </w:r>
    </w:p>
    <w:p w:rsidR="00645CE5" w:rsidRPr="00AB4C55" w:rsidRDefault="00645CE5" w:rsidP="00645CE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AB4C55">
        <w:rPr>
          <w:rFonts w:cs="Arial"/>
          <w:sz w:val="22"/>
          <w:szCs w:val="22"/>
        </w:rPr>
        <w:t xml:space="preserve">Με το ποσό των  77.666,00 € (χωρίς ΦΠΑ και αναθεώρηση) </w:t>
      </w:r>
      <w:r w:rsidRPr="00645CE5">
        <w:rPr>
          <w:rFonts w:cs="Arial"/>
          <w:sz w:val="22"/>
          <w:szCs w:val="22"/>
        </w:rPr>
        <w:t>κατασκ</w:t>
      </w:r>
      <w:r w:rsidR="008C7397">
        <w:rPr>
          <w:rFonts w:cs="Arial"/>
          <w:sz w:val="22"/>
          <w:szCs w:val="22"/>
        </w:rPr>
        <w:t xml:space="preserve">ευάστηκαν οι εργασίες που περιγράφονται στο </w:t>
      </w:r>
      <w:r w:rsidR="008C7397" w:rsidRPr="008C7397">
        <w:rPr>
          <w:rFonts w:cs="Arial"/>
          <w:sz w:val="22"/>
          <w:szCs w:val="22"/>
        </w:rPr>
        <w:t>Μητρώο του έργου.</w:t>
      </w:r>
    </w:p>
    <w:p w:rsidR="005A4C87" w:rsidRPr="00234202" w:rsidRDefault="005A4C87" w:rsidP="005A4C87">
      <w:pPr>
        <w:jc w:val="both"/>
        <w:rPr>
          <w:rFonts w:cs="Arial"/>
          <w:sz w:val="22"/>
          <w:szCs w:val="22"/>
          <w:u w:val="single"/>
        </w:rPr>
      </w:pPr>
    </w:p>
    <w:p w:rsidR="005A4C87" w:rsidRPr="00234202" w:rsidRDefault="00336A0E" w:rsidP="005A4C87">
      <w:pPr>
        <w:jc w:val="both"/>
        <w:rPr>
          <w:rFonts w:cs="Arial"/>
          <w:sz w:val="22"/>
          <w:szCs w:val="22"/>
          <w:u w:val="single"/>
        </w:rPr>
      </w:pPr>
      <w:r w:rsidRPr="00234202">
        <w:rPr>
          <w:rFonts w:cs="Arial"/>
          <w:sz w:val="22"/>
          <w:szCs w:val="22"/>
          <w:u w:val="single"/>
        </w:rPr>
        <w:t>2</w:t>
      </w:r>
      <w:r w:rsidR="00FB1E05" w:rsidRPr="00234202">
        <w:rPr>
          <w:rFonts w:cs="Arial"/>
          <w:sz w:val="22"/>
          <w:szCs w:val="22"/>
          <w:u w:val="single"/>
        </w:rPr>
        <w:t>)</w:t>
      </w:r>
      <w:r w:rsidR="005A4C87" w:rsidRPr="00234202">
        <w:rPr>
          <w:rFonts w:cs="Arial"/>
          <w:sz w:val="22"/>
          <w:szCs w:val="22"/>
          <w:u w:val="single"/>
        </w:rPr>
        <w:t xml:space="preserve">  ΠΡΩΤΟΚΟΛΛΟ </w:t>
      </w:r>
      <w:r w:rsidR="00BB5D86">
        <w:rPr>
          <w:rFonts w:cs="Arial"/>
          <w:sz w:val="22"/>
          <w:szCs w:val="22"/>
          <w:u w:val="single"/>
        </w:rPr>
        <w:t>Οριστικής</w:t>
      </w:r>
      <w:r w:rsidR="005A4C87" w:rsidRPr="00234202">
        <w:rPr>
          <w:rFonts w:cs="Arial"/>
          <w:sz w:val="22"/>
          <w:szCs w:val="22"/>
          <w:u w:val="single"/>
        </w:rPr>
        <w:t xml:space="preserve"> ΠΑΡΑΛΑΒΗΣ </w:t>
      </w:r>
    </w:p>
    <w:p w:rsidR="005A4C87" w:rsidRPr="00234202" w:rsidRDefault="006F3FDE" w:rsidP="005A4C87">
      <w:pPr>
        <w:ind w:firstLine="360"/>
        <w:jc w:val="both"/>
        <w:rPr>
          <w:rFonts w:cs="Arial"/>
          <w:sz w:val="22"/>
          <w:szCs w:val="22"/>
        </w:rPr>
      </w:pPr>
      <w:r w:rsidRPr="00234202">
        <w:rPr>
          <w:rFonts w:cs="Arial"/>
          <w:sz w:val="22"/>
          <w:szCs w:val="22"/>
        </w:rPr>
        <w:t xml:space="preserve">Το Πρωτόκολλο </w:t>
      </w:r>
      <w:r w:rsidR="00645CE5" w:rsidRPr="00645CE5">
        <w:rPr>
          <w:rFonts w:cs="Arial"/>
          <w:sz w:val="22"/>
          <w:szCs w:val="22"/>
        </w:rPr>
        <w:t>Προσωρινής</w:t>
      </w:r>
      <w:r w:rsidRPr="00234202">
        <w:rPr>
          <w:rFonts w:cs="Arial"/>
          <w:sz w:val="22"/>
          <w:szCs w:val="22"/>
        </w:rPr>
        <w:t xml:space="preserve"> Παραλαβής υπεγράφη ανεπιφύλακτα από τον ανάδοχο καθώς και από την επιτροπή που ορίστηκε με την αρ. </w:t>
      </w:r>
      <w:r w:rsidR="00645CE5" w:rsidRPr="008A631F">
        <w:rPr>
          <w:rFonts w:cs="Arial"/>
          <w:sz w:val="22"/>
          <w:szCs w:val="22"/>
        </w:rPr>
        <w:t>146</w:t>
      </w:r>
      <w:r w:rsidR="00645CE5">
        <w:rPr>
          <w:rFonts w:cs="Arial"/>
          <w:sz w:val="22"/>
          <w:szCs w:val="22"/>
        </w:rPr>
        <w:t xml:space="preserve">/2022 </w:t>
      </w:r>
      <w:r w:rsidR="00645CE5" w:rsidRPr="008C43D1">
        <w:rPr>
          <w:rFonts w:cs="Arial"/>
          <w:sz w:val="22"/>
          <w:szCs w:val="22"/>
        </w:rPr>
        <w:t xml:space="preserve">(ΑΔΑ: </w:t>
      </w:r>
      <w:r w:rsidR="00645CE5" w:rsidRPr="008A631F">
        <w:rPr>
          <w:rFonts w:cs="Arial"/>
          <w:sz w:val="22"/>
          <w:szCs w:val="22"/>
        </w:rPr>
        <w:t>9ΑΦΘΩΛΚ-Α3Ρ</w:t>
      </w:r>
      <w:r w:rsidR="00645CE5">
        <w:rPr>
          <w:rFonts w:cs="Arial"/>
          <w:sz w:val="22"/>
          <w:szCs w:val="22"/>
        </w:rPr>
        <w:t>)</w:t>
      </w:r>
      <w:r w:rsidR="00334DE4">
        <w:rPr>
          <w:rFonts w:cs="Arial"/>
          <w:sz w:val="22"/>
          <w:szCs w:val="22"/>
        </w:rPr>
        <w:t xml:space="preserve"> </w:t>
      </w:r>
      <w:r w:rsidRPr="00234202">
        <w:rPr>
          <w:rFonts w:cs="Arial"/>
          <w:sz w:val="22"/>
          <w:szCs w:val="22"/>
        </w:rPr>
        <w:t xml:space="preserve">απόφαση </w:t>
      </w:r>
      <w:r w:rsidR="00645CE5" w:rsidRPr="00645CE5">
        <w:rPr>
          <w:rFonts w:cs="Arial"/>
          <w:sz w:val="22"/>
          <w:szCs w:val="22"/>
        </w:rPr>
        <w:t>της Οικονομικής Επιτροπής του</w:t>
      </w:r>
      <w:r w:rsidRPr="00234202">
        <w:rPr>
          <w:rFonts w:cs="Arial"/>
          <w:sz w:val="22"/>
          <w:szCs w:val="22"/>
        </w:rPr>
        <w:t xml:space="preserve"> Δ. Λαμιέων</w:t>
      </w:r>
      <w:r w:rsidR="005A4C87" w:rsidRPr="00234202">
        <w:rPr>
          <w:rFonts w:cs="Arial"/>
          <w:sz w:val="22"/>
          <w:szCs w:val="22"/>
        </w:rPr>
        <w:t xml:space="preserve">. </w:t>
      </w:r>
    </w:p>
    <w:p w:rsidR="005A4C87" w:rsidRPr="00234202" w:rsidRDefault="00C8527D" w:rsidP="006F3FDE">
      <w:pPr>
        <w:tabs>
          <w:tab w:val="left" w:pos="6990"/>
          <w:tab w:val="left" w:pos="7380"/>
        </w:tabs>
        <w:ind w:left="360"/>
        <w:rPr>
          <w:rFonts w:cs="Arial"/>
          <w:sz w:val="22"/>
          <w:szCs w:val="22"/>
        </w:rPr>
      </w:pPr>
      <w:r w:rsidRPr="00234202">
        <w:rPr>
          <w:rFonts w:cs="Arial"/>
          <w:sz w:val="22"/>
          <w:szCs w:val="22"/>
        </w:rPr>
        <w:tab/>
      </w:r>
      <w:r w:rsidR="006F3FDE" w:rsidRPr="00234202">
        <w:rPr>
          <w:rFonts w:cs="Arial"/>
          <w:sz w:val="22"/>
          <w:szCs w:val="22"/>
        </w:rPr>
        <w:tab/>
      </w:r>
    </w:p>
    <w:p w:rsidR="00CA121D" w:rsidRPr="00234202" w:rsidRDefault="00CA121D" w:rsidP="005A4C87">
      <w:pPr>
        <w:ind w:left="360"/>
        <w:jc w:val="center"/>
        <w:rPr>
          <w:rFonts w:cs="Arial"/>
          <w:sz w:val="22"/>
          <w:szCs w:val="22"/>
          <w:u w:val="single"/>
        </w:rPr>
      </w:pPr>
    </w:p>
    <w:p w:rsidR="005A4C87" w:rsidRPr="00234202" w:rsidRDefault="005A4C87" w:rsidP="005A4C87">
      <w:pPr>
        <w:ind w:left="360"/>
        <w:jc w:val="center"/>
        <w:rPr>
          <w:rFonts w:cs="Arial"/>
          <w:sz w:val="22"/>
          <w:szCs w:val="22"/>
          <w:u w:val="single"/>
        </w:rPr>
      </w:pPr>
      <w:r w:rsidRPr="00234202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77654F" w:rsidRPr="00234202" w:rsidRDefault="0077654F" w:rsidP="005A4C87">
      <w:pPr>
        <w:ind w:left="360"/>
        <w:jc w:val="center"/>
        <w:rPr>
          <w:rFonts w:cs="Arial"/>
          <w:sz w:val="22"/>
          <w:szCs w:val="22"/>
          <w:u w:val="single"/>
        </w:rPr>
      </w:pPr>
    </w:p>
    <w:p w:rsidR="005A4C87" w:rsidRPr="00234202" w:rsidRDefault="005A4C87" w:rsidP="005A4C87">
      <w:pPr>
        <w:ind w:firstLine="360"/>
        <w:jc w:val="both"/>
        <w:rPr>
          <w:rFonts w:cs="Arial"/>
          <w:sz w:val="22"/>
          <w:szCs w:val="22"/>
        </w:rPr>
      </w:pPr>
      <w:r w:rsidRPr="00234202">
        <w:rPr>
          <w:rFonts w:cs="Arial"/>
          <w:sz w:val="22"/>
          <w:szCs w:val="22"/>
        </w:rPr>
        <w:t xml:space="preserve">Η λήψη Απόφασης για Έγκριση του Πρωτοκόλλου </w:t>
      </w:r>
      <w:r w:rsidR="00645CE5" w:rsidRPr="00645CE5">
        <w:rPr>
          <w:rFonts w:cs="Arial"/>
          <w:bCs/>
          <w:color w:val="0F243E"/>
          <w:sz w:val="22"/>
          <w:szCs w:val="22"/>
        </w:rPr>
        <w:t>Προσωρινής</w:t>
      </w:r>
      <w:r w:rsidRPr="00234202">
        <w:rPr>
          <w:rFonts w:cs="Arial"/>
          <w:bCs/>
          <w:color w:val="0F243E"/>
          <w:sz w:val="22"/>
          <w:szCs w:val="22"/>
        </w:rPr>
        <w:t xml:space="preserve"> Παραλαβής</w:t>
      </w:r>
      <w:r w:rsidRPr="00234202">
        <w:rPr>
          <w:rFonts w:cs="Arial"/>
          <w:sz w:val="22"/>
          <w:szCs w:val="22"/>
        </w:rPr>
        <w:t xml:space="preserve"> του έργου </w:t>
      </w:r>
      <w:r w:rsidR="007F2C5A" w:rsidRPr="00234202">
        <w:rPr>
          <w:rFonts w:cs="Arial"/>
          <w:caps/>
          <w:color w:val="0F243E"/>
          <w:sz w:val="22"/>
          <w:szCs w:val="22"/>
        </w:rPr>
        <w:t>«</w:t>
      </w:r>
      <w:r w:rsidR="003A7F61" w:rsidRPr="003A7F61">
        <w:rPr>
          <w:rFonts w:cs="Arial"/>
          <w:color w:val="0F243E"/>
          <w:sz w:val="22"/>
          <w:szCs w:val="22"/>
        </w:rPr>
        <w:t>Διαμόρφωση αίθουσας ηχογραφήσεων – κρουστών και άλλες εργασίες στο Δημοτικό Ωδείο</w:t>
      </w:r>
      <w:r w:rsidR="007F2C5A" w:rsidRPr="00234202">
        <w:rPr>
          <w:rFonts w:cs="Arial"/>
          <w:color w:val="0F243E"/>
          <w:spacing w:val="-4"/>
          <w:sz w:val="22"/>
          <w:szCs w:val="22"/>
        </w:rPr>
        <w:t>»,</w:t>
      </w:r>
      <w:r w:rsidR="007F2C5A" w:rsidRPr="00234202">
        <w:rPr>
          <w:rFonts w:cs="Arial"/>
          <w:sz w:val="22"/>
          <w:szCs w:val="22"/>
        </w:rPr>
        <w:t xml:space="preserve"> αναδόχου</w:t>
      </w:r>
      <w:r w:rsidR="002828C6" w:rsidRPr="00234202">
        <w:rPr>
          <w:rFonts w:cs="Arial"/>
          <w:sz w:val="22"/>
          <w:szCs w:val="22"/>
        </w:rPr>
        <w:t xml:space="preserve"> </w:t>
      </w:r>
      <w:r w:rsidR="002828C6" w:rsidRPr="00234202">
        <w:rPr>
          <w:rFonts w:cs="Arial"/>
          <w:color w:val="0F243E"/>
          <w:sz w:val="22"/>
          <w:szCs w:val="22"/>
        </w:rPr>
        <w:t>«</w:t>
      </w:r>
      <w:r w:rsidR="003A7F61" w:rsidRPr="003A7F61">
        <w:rPr>
          <w:rFonts w:cs="Arial"/>
          <w:color w:val="0F243E"/>
          <w:sz w:val="22"/>
          <w:szCs w:val="22"/>
        </w:rPr>
        <w:t>ΧΡΗΣΤΟΣ Σ</w:t>
      </w:r>
      <w:r w:rsidR="003A7F61">
        <w:rPr>
          <w:rFonts w:cs="Arial"/>
          <w:color w:val="0F243E"/>
          <w:sz w:val="22"/>
          <w:szCs w:val="22"/>
        </w:rPr>
        <w:t>ΤΕΡΓΙΟΠΟΥΛ</w:t>
      </w:r>
      <w:r w:rsidR="003A7F61" w:rsidRPr="003A7F61">
        <w:rPr>
          <w:rFonts w:cs="Arial"/>
          <w:color w:val="0F243E"/>
          <w:sz w:val="22"/>
          <w:szCs w:val="22"/>
        </w:rPr>
        <w:t>ΟΣ</w:t>
      </w:r>
      <w:r w:rsidR="002828C6" w:rsidRPr="00234202">
        <w:rPr>
          <w:rFonts w:cs="Arial"/>
          <w:color w:val="0F243E"/>
          <w:sz w:val="22"/>
          <w:szCs w:val="22"/>
        </w:rPr>
        <w:t>»</w:t>
      </w:r>
    </w:p>
    <w:p w:rsidR="005A4C87" w:rsidRPr="00234202" w:rsidRDefault="005A4C87" w:rsidP="005A4C87">
      <w:pPr>
        <w:ind w:firstLine="360"/>
        <w:jc w:val="both"/>
        <w:rPr>
          <w:rFonts w:cs="Arial"/>
          <w:sz w:val="22"/>
          <w:szCs w:val="22"/>
        </w:rPr>
      </w:pPr>
    </w:p>
    <w:tbl>
      <w:tblPr>
        <w:tblW w:w="9005" w:type="dxa"/>
        <w:tblLook w:val="0000" w:firstRow="0" w:lastRow="0" w:firstColumn="0" w:lastColumn="0" w:noHBand="0" w:noVBand="0"/>
      </w:tblPr>
      <w:tblGrid>
        <w:gridCol w:w="3794"/>
        <w:gridCol w:w="5211"/>
      </w:tblGrid>
      <w:tr w:rsidR="00EA565E" w:rsidRPr="00234202" w:rsidTr="00EA565E">
        <w:trPr>
          <w:cantSplit/>
        </w:trPr>
        <w:tc>
          <w:tcPr>
            <w:tcW w:w="3794" w:type="dxa"/>
          </w:tcPr>
          <w:p w:rsidR="00EA565E" w:rsidRPr="008C7397" w:rsidRDefault="00EA565E" w:rsidP="00883454">
            <w:pPr>
              <w:jc w:val="center"/>
              <w:rPr>
                <w:rFonts w:cs="Arial"/>
                <w:sz w:val="22"/>
                <w:szCs w:val="22"/>
              </w:rPr>
            </w:pPr>
            <w:r w:rsidRPr="00234202">
              <w:rPr>
                <w:rFonts w:cs="Arial"/>
                <w:sz w:val="22"/>
                <w:szCs w:val="22"/>
              </w:rPr>
              <w:t xml:space="preserve">Λαμία,  </w:t>
            </w:r>
            <w:r w:rsidR="00645CE5" w:rsidRPr="008C7397">
              <w:rPr>
                <w:rFonts w:cs="Arial"/>
                <w:sz w:val="22"/>
                <w:szCs w:val="22"/>
              </w:rPr>
              <w:t>21</w:t>
            </w:r>
            <w:r w:rsidRPr="00234202">
              <w:rPr>
                <w:rFonts w:cs="Arial"/>
                <w:sz w:val="22"/>
                <w:szCs w:val="22"/>
              </w:rPr>
              <w:t xml:space="preserve">  – </w:t>
            </w:r>
            <w:r w:rsidR="00645CE5" w:rsidRPr="008C7397">
              <w:rPr>
                <w:rFonts w:cs="Arial"/>
                <w:sz w:val="22"/>
                <w:szCs w:val="22"/>
              </w:rPr>
              <w:t>04</w:t>
            </w:r>
            <w:r w:rsidRPr="00234202">
              <w:rPr>
                <w:rFonts w:cs="Arial"/>
                <w:sz w:val="22"/>
                <w:szCs w:val="22"/>
              </w:rPr>
              <w:t xml:space="preserve"> – 20</w:t>
            </w:r>
            <w:r>
              <w:rPr>
                <w:rFonts w:cs="Arial"/>
                <w:sz w:val="22"/>
                <w:szCs w:val="22"/>
              </w:rPr>
              <w:t>2</w:t>
            </w:r>
            <w:r w:rsidR="00645CE5" w:rsidRPr="008C7397">
              <w:rPr>
                <w:rFonts w:cs="Arial"/>
                <w:sz w:val="22"/>
                <w:szCs w:val="22"/>
              </w:rPr>
              <w:t>2</w:t>
            </w:r>
          </w:p>
          <w:p w:rsidR="00EA565E" w:rsidRPr="00234202" w:rsidRDefault="00EA565E" w:rsidP="00883454">
            <w:pPr>
              <w:jc w:val="center"/>
              <w:rPr>
                <w:rFonts w:cs="Arial"/>
                <w:sz w:val="22"/>
                <w:szCs w:val="22"/>
              </w:rPr>
            </w:pPr>
            <w:r w:rsidRPr="00234202">
              <w:rPr>
                <w:rFonts w:cs="Arial"/>
                <w:sz w:val="22"/>
                <w:szCs w:val="22"/>
              </w:rPr>
              <w:t>Η Συντάξασα</w:t>
            </w:r>
          </w:p>
          <w:p w:rsidR="00EA565E" w:rsidRPr="00234202" w:rsidRDefault="00EA565E" w:rsidP="00883454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A565E" w:rsidRPr="00234202" w:rsidRDefault="00EA565E" w:rsidP="00883454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A565E" w:rsidRPr="00234202" w:rsidRDefault="00EA565E" w:rsidP="00883454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A565E" w:rsidRPr="00234202" w:rsidRDefault="00EA565E" w:rsidP="00883454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A565E" w:rsidRPr="00234202" w:rsidRDefault="00EA565E" w:rsidP="0088345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Όλγα – Μαρία Αντωνοπούλου</w:t>
            </w:r>
          </w:p>
          <w:p w:rsidR="00EA565E" w:rsidRPr="00234202" w:rsidRDefault="00EA565E" w:rsidP="00883454">
            <w:pPr>
              <w:jc w:val="center"/>
              <w:rPr>
                <w:rFonts w:cs="Arial"/>
                <w:sz w:val="22"/>
                <w:szCs w:val="22"/>
              </w:rPr>
            </w:pPr>
            <w:r w:rsidRPr="00234202">
              <w:rPr>
                <w:rFonts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5211" w:type="dxa"/>
          </w:tcPr>
          <w:p w:rsidR="00EA565E" w:rsidRPr="00234202" w:rsidRDefault="00EA565E" w:rsidP="00883454">
            <w:pPr>
              <w:jc w:val="center"/>
              <w:rPr>
                <w:rFonts w:cs="Arial"/>
                <w:sz w:val="22"/>
                <w:szCs w:val="22"/>
              </w:rPr>
            </w:pPr>
            <w:r w:rsidRPr="00234202">
              <w:rPr>
                <w:rFonts w:cs="Arial"/>
                <w:sz w:val="22"/>
                <w:szCs w:val="22"/>
              </w:rPr>
              <w:t xml:space="preserve">Λαμία,  </w:t>
            </w:r>
            <w:r w:rsidR="0097300E">
              <w:rPr>
                <w:rFonts w:cs="Arial"/>
                <w:sz w:val="22"/>
                <w:szCs w:val="22"/>
              </w:rPr>
              <w:t>…</w:t>
            </w:r>
            <w:r w:rsidR="00645CE5" w:rsidRPr="00234202">
              <w:rPr>
                <w:rFonts w:cs="Arial"/>
                <w:sz w:val="22"/>
                <w:szCs w:val="22"/>
              </w:rPr>
              <w:t xml:space="preserve">  – </w:t>
            </w:r>
            <w:r w:rsidR="0097300E">
              <w:rPr>
                <w:rFonts w:cs="Arial"/>
                <w:sz w:val="22"/>
                <w:szCs w:val="22"/>
              </w:rPr>
              <w:t>…</w:t>
            </w:r>
            <w:r w:rsidR="00645CE5" w:rsidRPr="00234202">
              <w:rPr>
                <w:rFonts w:cs="Arial"/>
                <w:sz w:val="22"/>
                <w:szCs w:val="22"/>
              </w:rPr>
              <w:t xml:space="preserve"> – 20</w:t>
            </w:r>
            <w:r w:rsidR="00645CE5">
              <w:rPr>
                <w:rFonts w:cs="Arial"/>
                <w:sz w:val="22"/>
                <w:szCs w:val="22"/>
              </w:rPr>
              <w:t>2</w:t>
            </w:r>
            <w:r w:rsidR="00645CE5" w:rsidRPr="0097300E">
              <w:rPr>
                <w:rFonts w:cs="Arial"/>
                <w:sz w:val="22"/>
                <w:szCs w:val="22"/>
              </w:rPr>
              <w:t>2</w:t>
            </w:r>
          </w:p>
          <w:p w:rsidR="00EA565E" w:rsidRPr="00234202" w:rsidRDefault="00EA565E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Η Προϊσταμένη της Διεύθυνσης</w:t>
            </w:r>
          </w:p>
          <w:p w:rsidR="00EA565E" w:rsidRPr="00234202" w:rsidRDefault="00EA565E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234202">
              <w:rPr>
                <w:rFonts w:cs="Arial"/>
                <w:bCs/>
                <w:sz w:val="22"/>
                <w:szCs w:val="22"/>
              </w:rPr>
              <w:t>Υποδομών &amp; Τεχν</w:t>
            </w:r>
            <w:r>
              <w:rPr>
                <w:rFonts w:cs="Arial"/>
                <w:bCs/>
                <w:sz w:val="22"/>
                <w:szCs w:val="22"/>
              </w:rPr>
              <w:t>ικών</w:t>
            </w:r>
            <w:r w:rsidRPr="00234202">
              <w:rPr>
                <w:rFonts w:cs="Arial"/>
                <w:bCs/>
                <w:sz w:val="22"/>
                <w:szCs w:val="22"/>
              </w:rPr>
              <w:t xml:space="preserve"> Έργων</w:t>
            </w:r>
          </w:p>
          <w:p w:rsidR="00EA565E" w:rsidRPr="00234202" w:rsidRDefault="00EA565E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A565E" w:rsidRPr="00234202" w:rsidRDefault="00EA565E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A565E" w:rsidRPr="00234202" w:rsidRDefault="00EA565E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A565E" w:rsidRPr="00234202" w:rsidRDefault="00EA565E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Αφροδίτη Πολιτοπούλου</w:t>
            </w:r>
          </w:p>
          <w:p w:rsidR="00EA565E" w:rsidRPr="00234202" w:rsidRDefault="00EA565E" w:rsidP="0088345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</w:t>
            </w:r>
            <w:r w:rsidRPr="00234202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77654F" w:rsidRPr="00234202" w:rsidRDefault="0077654F" w:rsidP="005A4C87">
      <w:pPr>
        <w:ind w:firstLine="360"/>
        <w:jc w:val="both"/>
        <w:rPr>
          <w:rFonts w:cs="Arial"/>
          <w:sz w:val="22"/>
          <w:szCs w:val="22"/>
        </w:rPr>
      </w:pPr>
    </w:p>
    <w:sectPr w:rsidR="0077654F" w:rsidRPr="00234202" w:rsidSect="00756ACB">
      <w:headerReference w:type="default" r:id="rId9"/>
      <w:footerReference w:type="default" r:id="rId10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E9E" w:rsidRDefault="00422E9E" w:rsidP="0044047A">
      <w:r>
        <w:separator/>
      </w:r>
    </w:p>
  </w:endnote>
  <w:endnote w:type="continuationSeparator" w:id="0">
    <w:p w:rsidR="00422E9E" w:rsidRDefault="00422E9E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093A11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093A11" w:rsidRPr="0044047A">
      <w:rPr>
        <w:b/>
        <w:szCs w:val="24"/>
      </w:rPr>
      <w:fldChar w:fldCharType="separate"/>
    </w:r>
    <w:r w:rsidR="00422E9E">
      <w:rPr>
        <w:b/>
        <w:noProof/>
      </w:rPr>
      <w:t>1</w:t>
    </w:r>
    <w:r w:rsidR="00093A11" w:rsidRPr="0044047A">
      <w:rPr>
        <w:b/>
        <w:szCs w:val="24"/>
      </w:rPr>
      <w:fldChar w:fldCharType="end"/>
    </w:r>
    <w:r w:rsidRPr="0044047A">
      <w:t xml:space="preserve"> από </w:t>
    </w:r>
    <w:r w:rsidR="00093A11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093A11" w:rsidRPr="0044047A">
      <w:rPr>
        <w:b/>
        <w:szCs w:val="24"/>
      </w:rPr>
      <w:fldChar w:fldCharType="separate"/>
    </w:r>
    <w:r w:rsidR="00422E9E">
      <w:rPr>
        <w:b/>
        <w:noProof/>
      </w:rPr>
      <w:t>1</w:t>
    </w:r>
    <w:r w:rsidR="00093A11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E9E" w:rsidRDefault="00422E9E" w:rsidP="0044047A">
      <w:r>
        <w:separator/>
      </w:r>
    </w:p>
  </w:footnote>
  <w:footnote w:type="continuationSeparator" w:id="0">
    <w:p w:rsidR="00422E9E" w:rsidRDefault="00422E9E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9"/>
  </w:num>
  <w:num w:numId="3">
    <w:abstractNumId w:val="36"/>
  </w:num>
  <w:num w:numId="4">
    <w:abstractNumId w:val="16"/>
  </w:num>
  <w:num w:numId="5">
    <w:abstractNumId w:val="2"/>
  </w:num>
  <w:num w:numId="6">
    <w:abstractNumId w:val="27"/>
  </w:num>
  <w:num w:numId="7">
    <w:abstractNumId w:val="37"/>
  </w:num>
  <w:num w:numId="8">
    <w:abstractNumId w:val="18"/>
  </w:num>
  <w:num w:numId="9">
    <w:abstractNumId w:val="19"/>
  </w:num>
  <w:num w:numId="10">
    <w:abstractNumId w:val="3"/>
  </w:num>
  <w:num w:numId="11">
    <w:abstractNumId w:val="34"/>
  </w:num>
  <w:num w:numId="12">
    <w:abstractNumId w:val="28"/>
  </w:num>
  <w:num w:numId="13">
    <w:abstractNumId w:val="21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5"/>
  </w:num>
  <w:num w:numId="17">
    <w:abstractNumId w:val="31"/>
  </w:num>
  <w:num w:numId="18">
    <w:abstractNumId w:val="22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0"/>
  </w:num>
  <w:num w:numId="25">
    <w:abstractNumId w:val="24"/>
  </w:num>
  <w:num w:numId="26">
    <w:abstractNumId w:val="13"/>
  </w:num>
  <w:num w:numId="27">
    <w:abstractNumId w:val="1"/>
  </w:num>
  <w:num w:numId="28">
    <w:abstractNumId w:val="30"/>
  </w:num>
  <w:num w:numId="29">
    <w:abstractNumId w:val="35"/>
  </w:num>
  <w:num w:numId="30">
    <w:abstractNumId w:val="4"/>
  </w:num>
  <w:num w:numId="31">
    <w:abstractNumId w:val="7"/>
  </w:num>
  <w:num w:numId="32">
    <w:abstractNumId w:val="25"/>
  </w:num>
  <w:num w:numId="33">
    <w:abstractNumId w:val="9"/>
  </w:num>
  <w:num w:numId="34">
    <w:abstractNumId w:val="12"/>
  </w:num>
  <w:num w:numId="35">
    <w:abstractNumId w:val="10"/>
  </w:num>
  <w:num w:numId="36">
    <w:abstractNumId w:val="11"/>
  </w:num>
  <w:num w:numId="37">
    <w:abstractNumId w:val="14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155"/>
    <w:rsid w:val="00005A8A"/>
    <w:rsid w:val="000061B6"/>
    <w:rsid w:val="0001087D"/>
    <w:rsid w:val="0001260A"/>
    <w:rsid w:val="0001301C"/>
    <w:rsid w:val="0001646A"/>
    <w:rsid w:val="000167DA"/>
    <w:rsid w:val="00027862"/>
    <w:rsid w:val="00027E2B"/>
    <w:rsid w:val="00030650"/>
    <w:rsid w:val="0003188D"/>
    <w:rsid w:val="000335BD"/>
    <w:rsid w:val="0003765C"/>
    <w:rsid w:val="0003788B"/>
    <w:rsid w:val="00046A5E"/>
    <w:rsid w:val="00050D75"/>
    <w:rsid w:val="0005135D"/>
    <w:rsid w:val="00057319"/>
    <w:rsid w:val="0005732E"/>
    <w:rsid w:val="00057BF3"/>
    <w:rsid w:val="000612C5"/>
    <w:rsid w:val="00087B08"/>
    <w:rsid w:val="00091749"/>
    <w:rsid w:val="00093498"/>
    <w:rsid w:val="00093A11"/>
    <w:rsid w:val="00093C7D"/>
    <w:rsid w:val="000A057F"/>
    <w:rsid w:val="000B6F12"/>
    <w:rsid w:val="000C05CA"/>
    <w:rsid w:val="000D4B69"/>
    <w:rsid w:val="000E3BF8"/>
    <w:rsid w:val="000F4EE0"/>
    <w:rsid w:val="00102E7D"/>
    <w:rsid w:val="0010320E"/>
    <w:rsid w:val="0010552A"/>
    <w:rsid w:val="00105ADA"/>
    <w:rsid w:val="00120CB6"/>
    <w:rsid w:val="001247E7"/>
    <w:rsid w:val="00130AD9"/>
    <w:rsid w:val="001412C3"/>
    <w:rsid w:val="001543F3"/>
    <w:rsid w:val="00155807"/>
    <w:rsid w:val="001622EC"/>
    <w:rsid w:val="00163383"/>
    <w:rsid w:val="00172717"/>
    <w:rsid w:val="00173EE1"/>
    <w:rsid w:val="001910CF"/>
    <w:rsid w:val="00191837"/>
    <w:rsid w:val="00192D12"/>
    <w:rsid w:val="00197CDC"/>
    <w:rsid w:val="001A1367"/>
    <w:rsid w:val="001A682E"/>
    <w:rsid w:val="001A7BA2"/>
    <w:rsid w:val="001B102F"/>
    <w:rsid w:val="001C6B4A"/>
    <w:rsid w:val="001D0E7D"/>
    <w:rsid w:val="001D5378"/>
    <w:rsid w:val="001E0625"/>
    <w:rsid w:val="001F3FAD"/>
    <w:rsid w:val="001F5ED5"/>
    <w:rsid w:val="001F6395"/>
    <w:rsid w:val="001F6F68"/>
    <w:rsid w:val="00205000"/>
    <w:rsid w:val="00220E94"/>
    <w:rsid w:val="002250BA"/>
    <w:rsid w:val="00225AF0"/>
    <w:rsid w:val="00225C5A"/>
    <w:rsid w:val="00234202"/>
    <w:rsid w:val="002345B0"/>
    <w:rsid w:val="00234F3C"/>
    <w:rsid w:val="002401A4"/>
    <w:rsid w:val="002433A7"/>
    <w:rsid w:val="00246830"/>
    <w:rsid w:val="002469DD"/>
    <w:rsid w:val="002530BA"/>
    <w:rsid w:val="00265454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30598E"/>
    <w:rsid w:val="003076FF"/>
    <w:rsid w:val="00312157"/>
    <w:rsid w:val="00313C05"/>
    <w:rsid w:val="00334348"/>
    <w:rsid w:val="00334821"/>
    <w:rsid w:val="00334DE4"/>
    <w:rsid w:val="003362CD"/>
    <w:rsid w:val="00336A0E"/>
    <w:rsid w:val="003377B3"/>
    <w:rsid w:val="003410BC"/>
    <w:rsid w:val="003453A0"/>
    <w:rsid w:val="0035665C"/>
    <w:rsid w:val="003748BD"/>
    <w:rsid w:val="0038038A"/>
    <w:rsid w:val="00385623"/>
    <w:rsid w:val="00385C34"/>
    <w:rsid w:val="0039159E"/>
    <w:rsid w:val="00393D14"/>
    <w:rsid w:val="00393FDF"/>
    <w:rsid w:val="00395A40"/>
    <w:rsid w:val="003A3551"/>
    <w:rsid w:val="003A4F7A"/>
    <w:rsid w:val="003A7F61"/>
    <w:rsid w:val="003B0646"/>
    <w:rsid w:val="003B4EA1"/>
    <w:rsid w:val="003C52E0"/>
    <w:rsid w:val="003D146F"/>
    <w:rsid w:val="003E15F3"/>
    <w:rsid w:val="00401248"/>
    <w:rsid w:val="004061D4"/>
    <w:rsid w:val="004142AB"/>
    <w:rsid w:val="004147A5"/>
    <w:rsid w:val="00416416"/>
    <w:rsid w:val="00416627"/>
    <w:rsid w:val="004227EB"/>
    <w:rsid w:val="00422E9E"/>
    <w:rsid w:val="00433033"/>
    <w:rsid w:val="004342F4"/>
    <w:rsid w:val="004349C3"/>
    <w:rsid w:val="004372ED"/>
    <w:rsid w:val="0044047A"/>
    <w:rsid w:val="004569BF"/>
    <w:rsid w:val="00460EC6"/>
    <w:rsid w:val="0046369A"/>
    <w:rsid w:val="00465D1C"/>
    <w:rsid w:val="004703BA"/>
    <w:rsid w:val="00474754"/>
    <w:rsid w:val="004824C4"/>
    <w:rsid w:val="00484553"/>
    <w:rsid w:val="00491F0A"/>
    <w:rsid w:val="00493F8D"/>
    <w:rsid w:val="004A039C"/>
    <w:rsid w:val="004A5C02"/>
    <w:rsid w:val="004B0EA2"/>
    <w:rsid w:val="004B616D"/>
    <w:rsid w:val="004C36FB"/>
    <w:rsid w:val="004D3E1D"/>
    <w:rsid w:val="004D6C2C"/>
    <w:rsid w:val="004E147F"/>
    <w:rsid w:val="004E3998"/>
    <w:rsid w:val="004E44F6"/>
    <w:rsid w:val="004F5D28"/>
    <w:rsid w:val="0050366B"/>
    <w:rsid w:val="00503C9E"/>
    <w:rsid w:val="005074AE"/>
    <w:rsid w:val="00512D7F"/>
    <w:rsid w:val="005233B4"/>
    <w:rsid w:val="00524DB8"/>
    <w:rsid w:val="00562BC8"/>
    <w:rsid w:val="00570DC7"/>
    <w:rsid w:val="005772E9"/>
    <w:rsid w:val="0057732D"/>
    <w:rsid w:val="00580DB1"/>
    <w:rsid w:val="005855A9"/>
    <w:rsid w:val="00590AD3"/>
    <w:rsid w:val="00595F39"/>
    <w:rsid w:val="005A0498"/>
    <w:rsid w:val="005A4C87"/>
    <w:rsid w:val="005B0AEB"/>
    <w:rsid w:val="005C0F42"/>
    <w:rsid w:val="005D4E66"/>
    <w:rsid w:val="005E4669"/>
    <w:rsid w:val="005F1102"/>
    <w:rsid w:val="005F5D2C"/>
    <w:rsid w:val="00600A61"/>
    <w:rsid w:val="006016E4"/>
    <w:rsid w:val="00604365"/>
    <w:rsid w:val="00607608"/>
    <w:rsid w:val="0061745C"/>
    <w:rsid w:val="00620057"/>
    <w:rsid w:val="00622C87"/>
    <w:rsid w:val="00623085"/>
    <w:rsid w:val="00624F23"/>
    <w:rsid w:val="00631782"/>
    <w:rsid w:val="0063264B"/>
    <w:rsid w:val="00632D8D"/>
    <w:rsid w:val="00634932"/>
    <w:rsid w:val="00643BB7"/>
    <w:rsid w:val="00645CE5"/>
    <w:rsid w:val="00646F20"/>
    <w:rsid w:val="00654211"/>
    <w:rsid w:val="00665049"/>
    <w:rsid w:val="006703C4"/>
    <w:rsid w:val="0067132E"/>
    <w:rsid w:val="00671615"/>
    <w:rsid w:val="00672CB2"/>
    <w:rsid w:val="00674375"/>
    <w:rsid w:val="00687498"/>
    <w:rsid w:val="00695732"/>
    <w:rsid w:val="006A0D28"/>
    <w:rsid w:val="006A72BA"/>
    <w:rsid w:val="006C439D"/>
    <w:rsid w:val="006C77D0"/>
    <w:rsid w:val="006C7F35"/>
    <w:rsid w:val="006D0C17"/>
    <w:rsid w:val="006D35AA"/>
    <w:rsid w:val="006D3D34"/>
    <w:rsid w:val="006E1457"/>
    <w:rsid w:val="006E1A7C"/>
    <w:rsid w:val="006E36B7"/>
    <w:rsid w:val="006E4FD2"/>
    <w:rsid w:val="006E58FB"/>
    <w:rsid w:val="006F3FDE"/>
    <w:rsid w:val="00703917"/>
    <w:rsid w:val="007049D0"/>
    <w:rsid w:val="007115B1"/>
    <w:rsid w:val="00714A4F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1480"/>
    <w:rsid w:val="007742CD"/>
    <w:rsid w:val="0077654F"/>
    <w:rsid w:val="00780EFF"/>
    <w:rsid w:val="00781801"/>
    <w:rsid w:val="00782229"/>
    <w:rsid w:val="007834EA"/>
    <w:rsid w:val="007A4FDE"/>
    <w:rsid w:val="007A5F63"/>
    <w:rsid w:val="007B3AD1"/>
    <w:rsid w:val="007C5D93"/>
    <w:rsid w:val="007D6CCB"/>
    <w:rsid w:val="007E7010"/>
    <w:rsid w:val="007F2518"/>
    <w:rsid w:val="007F2C5A"/>
    <w:rsid w:val="007F6BFF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593E"/>
    <w:rsid w:val="0085482F"/>
    <w:rsid w:val="008568C9"/>
    <w:rsid w:val="00866C31"/>
    <w:rsid w:val="00871DFB"/>
    <w:rsid w:val="00883454"/>
    <w:rsid w:val="00883B6D"/>
    <w:rsid w:val="00891155"/>
    <w:rsid w:val="008A263D"/>
    <w:rsid w:val="008A4F08"/>
    <w:rsid w:val="008A6A46"/>
    <w:rsid w:val="008B0FCB"/>
    <w:rsid w:val="008C0970"/>
    <w:rsid w:val="008C32A4"/>
    <w:rsid w:val="008C6C88"/>
    <w:rsid w:val="008C7397"/>
    <w:rsid w:val="008D0D11"/>
    <w:rsid w:val="008D12B4"/>
    <w:rsid w:val="008D6992"/>
    <w:rsid w:val="008E37E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28F4"/>
    <w:rsid w:val="00927C3A"/>
    <w:rsid w:val="00937CC6"/>
    <w:rsid w:val="00943508"/>
    <w:rsid w:val="009442D5"/>
    <w:rsid w:val="00946C8A"/>
    <w:rsid w:val="00956ABC"/>
    <w:rsid w:val="0097300E"/>
    <w:rsid w:val="009A1BED"/>
    <w:rsid w:val="009A1EE6"/>
    <w:rsid w:val="009A7AD0"/>
    <w:rsid w:val="009B009F"/>
    <w:rsid w:val="009B7BE9"/>
    <w:rsid w:val="009C0457"/>
    <w:rsid w:val="009D2ACD"/>
    <w:rsid w:val="009D4976"/>
    <w:rsid w:val="009E490E"/>
    <w:rsid w:val="009E6BF0"/>
    <w:rsid w:val="009F222E"/>
    <w:rsid w:val="00A059B0"/>
    <w:rsid w:val="00A121B3"/>
    <w:rsid w:val="00A12B65"/>
    <w:rsid w:val="00A176D1"/>
    <w:rsid w:val="00A20683"/>
    <w:rsid w:val="00A21B1C"/>
    <w:rsid w:val="00A23CAE"/>
    <w:rsid w:val="00A272E1"/>
    <w:rsid w:val="00A347D6"/>
    <w:rsid w:val="00A51154"/>
    <w:rsid w:val="00A5183C"/>
    <w:rsid w:val="00A52397"/>
    <w:rsid w:val="00A55C9D"/>
    <w:rsid w:val="00A56A3E"/>
    <w:rsid w:val="00A76EFF"/>
    <w:rsid w:val="00A87484"/>
    <w:rsid w:val="00A95364"/>
    <w:rsid w:val="00A9579D"/>
    <w:rsid w:val="00A97554"/>
    <w:rsid w:val="00AB3102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6608"/>
    <w:rsid w:val="00B1586E"/>
    <w:rsid w:val="00B215F8"/>
    <w:rsid w:val="00B24EC1"/>
    <w:rsid w:val="00B31B25"/>
    <w:rsid w:val="00B35AFC"/>
    <w:rsid w:val="00B35BDA"/>
    <w:rsid w:val="00B52006"/>
    <w:rsid w:val="00B62B45"/>
    <w:rsid w:val="00B63A6C"/>
    <w:rsid w:val="00B74B60"/>
    <w:rsid w:val="00B75A8A"/>
    <w:rsid w:val="00B76718"/>
    <w:rsid w:val="00B7782A"/>
    <w:rsid w:val="00B8084F"/>
    <w:rsid w:val="00B81AA9"/>
    <w:rsid w:val="00B95009"/>
    <w:rsid w:val="00BA3183"/>
    <w:rsid w:val="00BA4951"/>
    <w:rsid w:val="00BB2CF1"/>
    <w:rsid w:val="00BB31D6"/>
    <w:rsid w:val="00BB5D86"/>
    <w:rsid w:val="00BC4B4C"/>
    <w:rsid w:val="00BD442E"/>
    <w:rsid w:val="00BD7103"/>
    <w:rsid w:val="00BD7471"/>
    <w:rsid w:val="00BE1CA1"/>
    <w:rsid w:val="00BE4117"/>
    <w:rsid w:val="00BE4F80"/>
    <w:rsid w:val="00BF5A19"/>
    <w:rsid w:val="00C0556D"/>
    <w:rsid w:val="00C155DA"/>
    <w:rsid w:val="00C15D87"/>
    <w:rsid w:val="00C17D70"/>
    <w:rsid w:val="00C261EE"/>
    <w:rsid w:val="00C26E0A"/>
    <w:rsid w:val="00C32A40"/>
    <w:rsid w:val="00C35BCB"/>
    <w:rsid w:val="00C377C2"/>
    <w:rsid w:val="00C4481A"/>
    <w:rsid w:val="00C50F26"/>
    <w:rsid w:val="00C5153F"/>
    <w:rsid w:val="00C54F3C"/>
    <w:rsid w:val="00C6009C"/>
    <w:rsid w:val="00C65B54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378B"/>
    <w:rsid w:val="00CA6E9A"/>
    <w:rsid w:val="00CC56A4"/>
    <w:rsid w:val="00CC789F"/>
    <w:rsid w:val="00CD259B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30B84"/>
    <w:rsid w:val="00D31032"/>
    <w:rsid w:val="00D47B06"/>
    <w:rsid w:val="00D5211E"/>
    <w:rsid w:val="00D618EE"/>
    <w:rsid w:val="00D623B5"/>
    <w:rsid w:val="00D72204"/>
    <w:rsid w:val="00D84C7D"/>
    <w:rsid w:val="00D87155"/>
    <w:rsid w:val="00DB05B3"/>
    <w:rsid w:val="00DB242D"/>
    <w:rsid w:val="00DB35FB"/>
    <w:rsid w:val="00DB38D7"/>
    <w:rsid w:val="00DD53CD"/>
    <w:rsid w:val="00DE124B"/>
    <w:rsid w:val="00DE731E"/>
    <w:rsid w:val="00DF0B5A"/>
    <w:rsid w:val="00E11128"/>
    <w:rsid w:val="00E11C93"/>
    <w:rsid w:val="00E3021C"/>
    <w:rsid w:val="00E43484"/>
    <w:rsid w:val="00E43916"/>
    <w:rsid w:val="00E53777"/>
    <w:rsid w:val="00E62C9C"/>
    <w:rsid w:val="00E654E5"/>
    <w:rsid w:val="00E817FA"/>
    <w:rsid w:val="00E82704"/>
    <w:rsid w:val="00E85413"/>
    <w:rsid w:val="00E8792E"/>
    <w:rsid w:val="00E9444B"/>
    <w:rsid w:val="00EA4D5D"/>
    <w:rsid w:val="00EA565E"/>
    <w:rsid w:val="00EB58AF"/>
    <w:rsid w:val="00EC27EE"/>
    <w:rsid w:val="00EC38BE"/>
    <w:rsid w:val="00EC4FBE"/>
    <w:rsid w:val="00ED5A11"/>
    <w:rsid w:val="00EE2D7F"/>
    <w:rsid w:val="00F00775"/>
    <w:rsid w:val="00F00B06"/>
    <w:rsid w:val="00F018ED"/>
    <w:rsid w:val="00F05F23"/>
    <w:rsid w:val="00F2317C"/>
    <w:rsid w:val="00F3042A"/>
    <w:rsid w:val="00F31BF0"/>
    <w:rsid w:val="00F351D1"/>
    <w:rsid w:val="00F53105"/>
    <w:rsid w:val="00F668A6"/>
    <w:rsid w:val="00F711C4"/>
    <w:rsid w:val="00F740BE"/>
    <w:rsid w:val="00F84F7F"/>
    <w:rsid w:val="00F97C56"/>
    <w:rsid w:val="00FA14BD"/>
    <w:rsid w:val="00FA3F32"/>
    <w:rsid w:val="00FA6C38"/>
    <w:rsid w:val="00FB1E05"/>
    <w:rsid w:val="00FC278A"/>
    <w:rsid w:val="00FC5B88"/>
    <w:rsid w:val="00FD222E"/>
    <w:rsid w:val="00FE316B"/>
    <w:rsid w:val="00FE4AD2"/>
    <w:rsid w:val="00FE63AD"/>
    <w:rsid w:val="00FE7FB2"/>
    <w:rsid w:val="00FF0763"/>
    <w:rsid w:val="00FF16CF"/>
    <w:rsid w:val="00FF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onopoulou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537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3434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oantonopoulou</cp:lastModifiedBy>
  <cp:revision>21</cp:revision>
  <cp:lastPrinted>2022-04-21T06:51:00Z</cp:lastPrinted>
  <dcterms:created xsi:type="dcterms:W3CDTF">2020-05-08T09:42:00Z</dcterms:created>
  <dcterms:modified xsi:type="dcterms:W3CDTF">2022-04-21T06:53:00Z</dcterms:modified>
</cp:coreProperties>
</file>