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margin" w:tblpXSpec="center" w:tblpY="-460"/>
        <w:tblW w:w="9889" w:type="dxa"/>
        <w:tblLook w:val="04A0" w:firstRow="1" w:lastRow="0" w:firstColumn="1" w:lastColumn="0" w:noHBand="0" w:noVBand="1"/>
      </w:tblPr>
      <w:tblGrid>
        <w:gridCol w:w="4788"/>
        <w:gridCol w:w="5101"/>
      </w:tblGrid>
      <w:tr w:rsidR="00CA2D96" w:rsidRPr="00EB0ADB" w:rsidTr="0022624A">
        <w:tc>
          <w:tcPr>
            <w:tcW w:w="4788" w:type="dxa"/>
            <w:hideMark/>
          </w:tcPr>
          <w:p w:rsidR="00CA2D96" w:rsidRPr="00EB0ADB" w:rsidRDefault="008A0F8B" w:rsidP="0022624A">
            <w:pPr>
              <w:spacing w:after="0"/>
              <w:ind w:left="-284"/>
              <w:jc w:val="center"/>
              <w:rPr>
                <w:rFonts w:ascii="Arial" w:eastAsiaTheme="minorEastAsia" w:hAnsi="Arial" w:cs="Arial"/>
                <w:b/>
                <w:sz w:val="24"/>
                <w:szCs w:val="24"/>
              </w:rPr>
            </w:pPr>
            <w:r>
              <w:rPr>
                <w:rFonts w:ascii="Arial" w:eastAsiaTheme="minorEastAsia" w:hAnsi="Arial" w:cs="Aria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4.45pt;margin-top:1.1pt;width:43.05pt;height:42.65pt;z-index:251658240;visibility:visible;mso-wrap-edited:f">
                  <v:imagedata r:id="rId8" o:title="" gain="69719f" blacklevel="1966f"/>
                  <w10:wrap type="topAndBottom"/>
                </v:shape>
                <o:OLEObject Type="Embed" ProgID="Word.Picture.8" ShapeID="_x0000_s1026" DrawAspect="Content" ObjectID="_1666699453" r:id="rId9"/>
              </w:pict>
            </w:r>
            <w:r w:rsidR="00CA2D96" w:rsidRPr="00EB0ADB">
              <w:rPr>
                <w:rFonts w:ascii="Arial" w:hAnsi="Arial" w:cs="Arial"/>
                <w:b/>
                <w:sz w:val="24"/>
                <w:szCs w:val="24"/>
              </w:rPr>
              <w:t>ΕΛΛΗΝΙΚΗ ΔΗΜΟΚΡΑΤΙΑ</w:t>
            </w:r>
          </w:p>
          <w:p w:rsidR="00CA2D96" w:rsidRPr="00EB0ADB" w:rsidRDefault="00CA2D96" w:rsidP="0022624A">
            <w:pPr>
              <w:spacing w:after="0" w:line="240" w:lineRule="auto"/>
              <w:ind w:left="-284"/>
              <w:jc w:val="center"/>
              <w:rPr>
                <w:rFonts w:ascii="Arial" w:hAnsi="Arial" w:cs="Arial"/>
                <w:b/>
                <w:sz w:val="24"/>
                <w:szCs w:val="24"/>
              </w:rPr>
            </w:pPr>
            <w:r w:rsidRPr="00EB0ADB">
              <w:rPr>
                <w:rFonts w:ascii="Arial" w:hAnsi="Arial" w:cs="Arial"/>
                <w:b/>
                <w:sz w:val="24"/>
                <w:szCs w:val="24"/>
              </w:rPr>
              <w:t>ΝΟΜΟΣ ΦΘΙΩΤΙΔΑΣ</w:t>
            </w:r>
          </w:p>
          <w:p w:rsidR="00CA2D96" w:rsidRPr="00EB0ADB" w:rsidRDefault="00CA2D96" w:rsidP="0022624A">
            <w:pPr>
              <w:spacing w:after="0" w:line="240" w:lineRule="auto"/>
              <w:ind w:left="-284"/>
              <w:jc w:val="center"/>
              <w:rPr>
                <w:rFonts w:ascii="Arial" w:eastAsiaTheme="minorEastAsia" w:hAnsi="Arial" w:cs="Arial"/>
                <w:b/>
                <w:sz w:val="20"/>
                <w:szCs w:val="20"/>
              </w:rPr>
            </w:pPr>
            <w:r w:rsidRPr="00EB0ADB">
              <w:rPr>
                <w:rFonts w:ascii="Arial" w:hAnsi="Arial" w:cs="Arial"/>
                <w:b/>
                <w:sz w:val="24"/>
                <w:szCs w:val="24"/>
              </w:rPr>
              <w:t>Δ Η Μ Ο Σ    Λ Α Μ Ι Ε Ω Ν</w:t>
            </w:r>
            <w:r w:rsidRPr="00EB0ADB">
              <w:rPr>
                <w:rFonts w:ascii="Arial" w:hAnsi="Arial" w:cs="Arial"/>
                <w:sz w:val="20"/>
                <w:szCs w:val="20"/>
              </w:rPr>
              <w:t xml:space="preserve"> </w:t>
            </w:r>
          </w:p>
        </w:tc>
        <w:tc>
          <w:tcPr>
            <w:tcW w:w="5101" w:type="dxa"/>
            <w:vMerge w:val="restart"/>
          </w:tcPr>
          <w:p w:rsidR="00CA2D96" w:rsidRPr="00EB0ADB" w:rsidRDefault="00CA2D96" w:rsidP="0022624A">
            <w:pPr>
              <w:spacing w:after="0"/>
              <w:jc w:val="center"/>
              <w:rPr>
                <w:rFonts w:ascii="Arial" w:eastAsiaTheme="minorEastAsia" w:hAnsi="Arial" w:cs="Arial"/>
                <w:b/>
              </w:rPr>
            </w:pPr>
          </w:p>
          <w:p w:rsidR="00CA2D96" w:rsidRPr="00EB0ADB" w:rsidRDefault="00CA2D96" w:rsidP="0022624A">
            <w:pPr>
              <w:spacing w:after="0"/>
              <w:jc w:val="center"/>
              <w:rPr>
                <w:rFonts w:ascii="Arial" w:hAnsi="Arial" w:cs="Arial"/>
                <w:b/>
              </w:rPr>
            </w:pPr>
          </w:p>
          <w:p w:rsidR="00CA2D96" w:rsidRPr="00EB0ADB" w:rsidRDefault="00CA2D96" w:rsidP="0022624A">
            <w:pPr>
              <w:spacing w:after="0"/>
              <w:ind w:left="1875"/>
              <w:jc w:val="center"/>
              <w:rPr>
                <w:rFonts w:ascii="Arial" w:hAnsi="Arial" w:cs="Arial"/>
              </w:rPr>
            </w:pPr>
            <w:r w:rsidRPr="00EB0ADB">
              <w:rPr>
                <w:rFonts w:ascii="Arial" w:hAnsi="Arial" w:cs="Arial"/>
                <w:b/>
              </w:rPr>
              <w:t>Λαμία</w:t>
            </w:r>
            <w:r w:rsidRPr="00EB0ADB">
              <w:rPr>
                <w:rFonts w:ascii="Arial" w:hAnsi="Arial" w:cs="Arial"/>
              </w:rPr>
              <w:t xml:space="preserve">,     </w:t>
            </w:r>
            <w:r>
              <w:rPr>
                <w:rFonts w:ascii="Arial" w:hAnsi="Arial" w:cs="Arial"/>
                <w:lang w:val="en-US"/>
              </w:rPr>
              <w:t>11</w:t>
            </w:r>
            <w:r w:rsidRPr="00EB0ADB">
              <w:rPr>
                <w:rFonts w:ascii="Arial" w:hAnsi="Arial" w:cs="Arial"/>
              </w:rPr>
              <w:t>-1</w:t>
            </w:r>
            <w:r>
              <w:rPr>
                <w:rFonts w:ascii="Arial" w:hAnsi="Arial" w:cs="Arial"/>
              </w:rPr>
              <w:t>1</w:t>
            </w:r>
            <w:r w:rsidRPr="00EB0ADB">
              <w:rPr>
                <w:rFonts w:ascii="Arial" w:hAnsi="Arial" w:cs="Arial"/>
              </w:rPr>
              <w:t>-2020</w:t>
            </w:r>
          </w:p>
          <w:p w:rsidR="00CA2D96" w:rsidRPr="00EB0ADB" w:rsidRDefault="00CA2D96" w:rsidP="0022624A">
            <w:pPr>
              <w:tabs>
                <w:tab w:val="left" w:pos="915"/>
                <w:tab w:val="center" w:pos="2442"/>
              </w:tabs>
              <w:spacing w:after="0"/>
              <w:ind w:left="1875"/>
              <w:jc w:val="center"/>
              <w:rPr>
                <w:rFonts w:ascii="Arial" w:hAnsi="Arial" w:cs="Arial"/>
                <w:b/>
                <w:lang w:val="en-US"/>
              </w:rPr>
            </w:pPr>
            <w:r w:rsidRPr="00EB0ADB">
              <w:rPr>
                <w:rFonts w:ascii="Arial" w:hAnsi="Arial" w:cs="Arial"/>
                <w:b/>
                <w:lang w:val="en-US"/>
              </w:rPr>
              <w:t xml:space="preserve"> </w:t>
            </w:r>
          </w:p>
          <w:p w:rsidR="00CA2D96" w:rsidRPr="00EB0ADB" w:rsidRDefault="00CA2D96" w:rsidP="0022624A">
            <w:pPr>
              <w:spacing w:after="0"/>
              <w:ind w:left="743"/>
              <w:jc w:val="center"/>
              <w:rPr>
                <w:rFonts w:ascii="Arial" w:hAnsi="Arial" w:cs="Arial"/>
                <w:b/>
              </w:rPr>
            </w:pPr>
          </w:p>
          <w:p w:rsidR="00CA2D96" w:rsidRPr="00EB0ADB" w:rsidRDefault="00CA2D96" w:rsidP="0022624A">
            <w:pPr>
              <w:ind w:left="457"/>
              <w:jc w:val="center"/>
              <w:rPr>
                <w:rFonts w:ascii="Arial" w:hAnsi="Arial" w:cs="Arial"/>
                <w:bCs/>
                <w:caps/>
                <w:u w:val="single"/>
              </w:rPr>
            </w:pPr>
          </w:p>
          <w:p w:rsidR="00CA2D96" w:rsidRPr="00EB0ADB" w:rsidRDefault="00CA2D96" w:rsidP="0022624A">
            <w:pPr>
              <w:ind w:left="457"/>
              <w:jc w:val="center"/>
              <w:rPr>
                <w:rFonts w:ascii="Arial" w:hAnsi="Arial" w:cs="Arial"/>
                <w:bCs/>
                <w:caps/>
                <w:u w:val="single"/>
              </w:rPr>
            </w:pPr>
            <w:r w:rsidRPr="00EB0ADB">
              <w:rPr>
                <w:rFonts w:ascii="Arial" w:hAnsi="Arial" w:cs="Arial"/>
                <w:bCs/>
                <w:caps/>
                <w:u w:val="single"/>
              </w:rPr>
              <w:t>προς</w:t>
            </w:r>
          </w:p>
          <w:p w:rsidR="00CA2D96" w:rsidRPr="00EB0ADB" w:rsidRDefault="00CA2D96" w:rsidP="0022624A">
            <w:pPr>
              <w:ind w:left="457"/>
              <w:jc w:val="center"/>
              <w:rPr>
                <w:rFonts w:ascii="Arial" w:hAnsi="Arial" w:cs="Arial"/>
                <w:bCs/>
                <w:caps/>
              </w:rPr>
            </w:pPr>
            <w:r w:rsidRPr="00EB0ADB">
              <w:rPr>
                <w:rFonts w:ascii="Arial" w:hAnsi="Arial" w:cs="Arial"/>
                <w:bCs/>
                <w:caps/>
              </w:rPr>
              <w:t>δημοτικο συμβουλιο</w:t>
            </w:r>
            <w:r w:rsidRPr="00EB0ADB">
              <w:rPr>
                <w:rFonts w:ascii="Arial" w:hAnsi="Arial" w:cs="Arial"/>
                <w:lang w:val="en-US"/>
              </w:rPr>
              <w:t xml:space="preserve"> </w:t>
            </w:r>
          </w:p>
          <w:p w:rsidR="00CA2D96" w:rsidRPr="00EB0ADB" w:rsidRDefault="00CA2D96" w:rsidP="0022624A">
            <w:pPr>
              <w:tabs>
                <w:tab w:val="left" w:pos="315"/>
              </w:tabs>
              <w:spacing w:after="0" w:line="240" w:lineRule="auto"/>
              <w:ind w:left="599"/>
              <w:jc w:val="center"/>
              <w:rPr>
                <w:rFonts w:ascii="Arial" w:eastAsiaTheme="minorEastAsia" w:hAnsi="Arial" w:cs="Arial"/>
                <w:b/>
              </w:rPr>
            </w:pPr>
          </w:p>
        </w:tc>
      </w:tr>
      <w:tr w:rsidR="00CA2D96" w:rsidRPr="00EB0ADB" w:rsidTr="0022624A">
        <w:tc>
          <w:tcPr>
            <w:tcW w:w="4788" w:type="dxa"/>
            <w:hideMark/>
          </w:tcPr>
          <w:p w:rsidR="00CA2D96" w:rsidRDefault="00CA2D96" w:rsidP="0022624A">
            <w:pPr>
              <w:spacing w:after="0" w:line="240" w:lineRule="auto"/>
              <w:ind w:left="-284"/>
              <w:jc w:val="center"/>
              <w:rPr>
                <w:rFonts w:ascii="Arial" w:hAnsi="Arial" w:cs="Arial"/>
                <w:sz w:val="18"/>
                <w:szCs w:val="18"/>
              </w:rPr>
            </w:pPr>
          </w:p>
          <w:p w:rsidR="00CA2D96" w:rsidRPr="00EB0ADB" w:rsidRDefault="00CA2D96" w:rsidP="0022624A">
            <w:pPr>
              <w:spacing w:after="0" w:line="240" w:lineRule="auto"/>
              <w:ind w:left="-284"/>
              <w:jc w:val="center"/>
              <w:rPr>
                <w:rFonts w:ascii="Arial" w:eastAsiaTheme="minorEastAsia" w:hAnsi="Arial" w:cs="Arial"/>
                <w:sz w:val="18"/>
                <w:szCs w:val="18"/>
              </w:rPr>
            </w:pPr>
            <w:r w:rsidRPr="00EB0ADB">
              <w:rPr>
                <w:rFonts w:ascii="Arial" w:hAnsi="Arial" w:cs="Arial"/>
                <w:sz w:val="18"/>
                <w:szCs w:val="18"/>
              </w:rPr>
              <w:t>Δ/ΝΣΗ ΟΙΚΟΝΟΜΙΚΩΝ ΥΠΗΡΕΣΙΩΝ</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ΤΜΗΜΑ ΠΡΟΣΟΔΩΝ &amp; ΔΗΜ. ΠΕΡΙΟΥΣΙΑΣ</w:t>
            </w:r>
          </w:p>
          <w:p w:rsidR="00CA2D96" w:rsidRPr="00EB0ADB" w:rsidRDefault="00CA2D96" w:rsidP="0022624A">
            <w:pPr>
              <w:spacing w:after="0" w:line="240" w:lineRule="auto"/>
              <w:ind w:left="-284"/>
              <w:jc w:val="center"/>
              <w:rPr>
                <w:rFonts w:ascii="Arial" w:hAnsi="Arial" w:cs="Arial"/>
                <w:sz w:val="20"/>
                <w:szCs w:val="20"/>
              </w:rPr>
            </w:pPr>
            <w:r w:rsidRPr="00EB0ADB">
              <w:rPr>
                <w:rFonts w:ascii="Arial" w:hAnsi="Arial" w:cs="Arial"/>
                <w:sz w:val="20"/>
                <w:szCs w:val="20"/>
              </w:rPr>
              <w:t>*********************************</w:t>
            </w:r>
          </w:p>
          <w:p w:rsidR="00CA2D96" w:rsidRPr="00EB0ADB" w:rsidRDefault="00CA2D96" w:rsidP="0022624A">
            <w:pPr>
              <w:spacing w:after="0" w:line="240" w:lineRule="auto"/>
              <w:ind w:left="-284"/>
              <w:jc w:val="center"/>
              <w:rPr>
                <w:rFonts w:ascii="Arial" w:hAnsi="Arial" w:cs="Arial"/>
                <w:sz w:val="18"/>
                <w:szCs w:val="18"/>
              </w:rPr>
            </w:pPr>
            <w:proofErr w:type="spellStart"/>
            <w:r w:rsidRPr="00EB0ADB">
              <w:rPr>
                <w:rFonts w:ascii="Arial" w:hAnsi="Arial" w:cs="Arial"/>
                <w:sz w:val="18"/>
                <w:szCs w:val="18"/>
              </w:rPr>
              <w:t>Ταχ.Δ</w:t>
            </w:r>
            <w:proofErr w:type="spellEnd"/>
            <w:r w:rsidRPr="00EB0ADB">
              <w:rPr>
                <w:rFonts w:ascii="Arial" w:hAnsi="Arial" w:cs="Arial"/>
                <w:sz w:val="18"/>
                <w:szCs w:val="18"/>
              </w:rPr>
              <w:t>/</w:t>
            </w:r>
            <w:proofErr w:type="spellStart"/>
            <w:r w:rsidRPr="00EB0ADB">
              <w:rPr>
                <w:rFonts w:ascii="Arial" w:hAnsi="Arial" w:cs="Arial"/>
                <w:sz w:val="18"/>
                <w:szCs w:val="18"/>
              </w:rPr>
              <w:t>νση</w:t>
            </w:r>
            <w:proofErr w:type="spellEnd"/>
            <w:r w:rsidRPr="00EB0ADB">
              <w:rPr>
                <w:rFonts w:ascii="Arial" w:hAnsi="Arial" w:cs="Arial"/>
                <w:sz w:val="18"/>
                <w:szCs w:val="18"/>
              </w:rPr>
              <w:t>: Φλέμιγκ &amp; Ερυθρού Σταυρού</w:t>
            </w:r>
          </w:p>
          <w:p w:rsidR="00CA2D96" w:rsidRPr="00EB0ADB" w:rsidRDefault="00CA2D96" w:rsidP="0022624A">
            <w:pPr>
              <w:spacing w:after="0" w:line="240" w:lineRule="auto"/>
              <w:ind w:left="-284"/>
              <w:jc w:val="center"/>
              <w:rPr>
                <w:rFonts w:ascii="Arial" w:hAnsi="Arial" w:cs="Arial"/>
                <w:sz w:val="18"/>
                <w:szCs w:val="18"/>
              </w:rPr>
            </w:pPr>
            <w:proofErr w:type="spellStart"/>
            <w:r w:rsidRPr="00EB0ADB">
              <w:rPr>
                <w:rFonts w:ascii="Arial" w:hAnsi="Arial" w:cs="Arial"/>
                <w:sz w:val="18"/>
                <w:szCs w:val="18"/>
              </w:rPr>
              <w:t>Ταχ</w:t>
            </w:r>
            <w:proofErr w:type="spellEnd"/>
            <w:r w:rsidRPr="00EB0ADB">
              <w:rPr>
                <w:rFonts w:ascii="Arial" w:hAnsi="Arial" w:cs="Arial"/>
                <w:sz w:val="18"/>
                <w:szCs w:val="18"/>
              </w:rPr>
              <w:t>. Κωδ. : 35131 – Λαμία</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Πληροφορίες: Ε. Παπαϊωάννου</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 xml:space="preserve">Αρ. </w:t>
            </w:r>
            <w:proofErr w:type="spellStart"/>
            <w:r w:rsidRPr="00EB0ADB">
              <w:rPr>
                <w:rFonts w:ascii="Arial" w:hAnsi="Arial" w:cs="Arial"/>
                <w:sz w:val="18"/>
                <w:szCs w:val="18"/>
              </w:rPr>
              <w:t>τηλεφ</w:t>
            </w:r>
            <w:proofErr w:type="spellEnd"/>
            <w:r w:rsidRPr="00EB0ADB">
              <w:rPr>
                <w:rFonts w:ascii="Arial" w:hAnsi="Arial" w:cs="Arial"/>
                <w:sz w:val="18"/>
                <w:szCs w:val="18"/>
              </w:rPr>
              <w:t>.</w:t>
            </w:r>
            <w:r w:rsidRPr="00EB0ADB">
              <w:rPr>
                <w:rFonts w:ascii="Arial" w:hAnsi="Arial" w:cs="Arial"/>
                <w:sz w:val="18"/>
                <w:szCs w:val="18"/>
              </w:rPr>
              <w:sym w:font="Wingdings" w:char="F028"/>
            </w:r>
            <w:r w:rsidRPr="00EB0ADB">
              <w:rPr>
                <w:rFonts w:ascii="Arial" w:hAnsi="Arial" w:cs="Arial"/>
                <w:sz w:val="18"/>
                <w:szCs w:val="18"/>
              </w:rPr>
              <w:t xml:space="preserve">  :22313-51053</w:t>
            </w:r>
          </w:p>
          <w:p w:rsidR="00CA2D96" w:rsidRPr="00EB0ADB" w:rsidRDefault="00CA2D96" w:rsidP="0022624A">
            <w:pPr>
              <w:spacing w:after="0" w:line="240" w:lineRule="auto"/>
              <w:ind w:left="-284"/>
              <w:jc w:val="center"/>
              <w:rPr>
                <w:rFonts w:ascii="Arial" w:hAnsi="Arial" w:cs="Arial"/>
                <w:sz w:val="18"/>
                <w:szCs w:val="18"/>
              </w:rPr>
            </w:pPr>
            <w:r w:rsidRPr="00EB0ADB">
              <w:rPr>
                <w:rFonts w:ascii="Arial" w:hAnsi="Arial" w:cs="Arial"/>
                <w:sz w:val="18"/>
                <w:szCs w:val="18"/>
              </w:rPr>
              <w:t xml:space="preserve">Αρ. </w:t>
            </w:r>
            <w:proofErr w:type="spellStart"/>
            <w:r w:rsidRPr="00EB0ADB">
              <w:rPr>
                <w:rFonts w:ascii="Arial" w:hAnsi="Arial" w:cs="Arial"/>
                <w:sz w:val="18"/>
                <w:szCs w:val="18"/>
              </w:rPr>
              <w:t>Fax</w:t>
            </w:r>
            <w:proofErr w:type="spellEnd"/>
            <w:r w:rsidRPr="00EB0ADB">
              <w:rPr>
                <w:rFonts w:ascii="Arial" w:hAnsi="Arial" w:cs="Arial"/>
                <w:sz w:val="18"/>
                <w:szCs w:val="18"/>
              </w:rPr>
              <w:t xml:space="preserve">   </w:t>
            </w:r>
            <w:r w:rsidRPr="00EB0ADB">
              <w:rPr>
                <w:rFonts w:ascii="Arial" w:hAnsi="Arial" w:cs="Arial"/>
                <w:sz w:val="18"/>
                <w:szCs w:val="18"/>
              </w:rPr>
              <w:sym w:font="Wingdings 2" w:char="F036"/>
            </w:r>
            <w:r w:rsidRPr="00EB0ADB">
              <w:rPr>
                <w:rFonts w:ascii="Arial" w:hAnsi="Arial" w:cs="Arial"/>
                <w:sz w:val="18"/>
                <w:szCs w:val="18"/>
              </w:rPr>
              <w:t xml:space="preserve">  :22313-51016</w:t>
            </w:r>
          </w:p>
          <w:p w:rsidR="00CA2D96" w:rsidRPr="00EB0ADB" w:rsidRDefault="00CA2D96" w:rsidP="0022624A">
            <w:pPr>
              <w:spacing w:after="0"/>
              <w:ind w:left="-284"/>
              <w:jc w:val="center"/>
              <w:rPr>
                <w:rFonts w:ascii="Arial" w:hAnsi="Arial" w:cs="Arial"/>
                <w:sz w:val="18"/>
                <w:szCs w:val="18"/>
              </w:rPr>
            </w:pPr>
            <w:r w:rsidRPr="00EB0ADB">
              <w:rPr>
                <w:rFonts w:ascii="Arial" w:hAnsi="Arial" w:cs="Arial"/>
                <w:sz w:val="18"/>
                <w:szCs w:val="18"/>
              </w:rPr>
              <w:t>e-</w:t>
            </w:r>
            <w:proofErr w:type="spellStart"/>
            <w:r w:rsidRPr="00EB0ADB">
              <w:rPr>
                <w:rFonts w:ascii="Arial" w:hAnsi="Arial" w:cs="Arial"/>
                <w:sz w:val="18"/>
                <w:szCs w:val="18"/>
              </w:rPr>
              <w:t>mail</w:t>
            </w:r>
            <w:proofErr w:type="spellEnd"/>
            <w:r w:rsidRPr="00EB0ADB">
              <w:rPr>
                <w:rFonts w:ascii="Arial" w:hAnsi="Arial" w:cs="Arial"/>
                <w:sz w:val="18"/>
                <w:szCs w:val="18"/>
              </w:rPr>
              <w:t xml:space="preserve">: </w:t>
            </w:r>
            <w:hyperlink r:id="rId10" w:history="1">
              <w:r w:rsidRPr="00EB0ADB">
                <w:rPr>
                  <w:rStyle w:val="-"/>
                  <w:rFonts w:ascii="Arial" w:hAnsi="Arial" w:cs="Arial"/>
                  <w:sz w:val="18"/>
                  <w:szCs w:val="18"/>
                </w:rPr>
                <w:t>epapaioannou@lamia-city.gr</w:t>
              </w:r>
            </w:hyperlink>
          </w:p>
          <w:p w:rsidR="00CA2D96" w:rsidRPr="00EB0ADB" w:rsidRDefault="00CA2D96" w:rsidP="0022624A">
            <w:pPr>
              <w:spacing w:after="0"/>
              <w:ind w:left="-284"/>
              <w:jc w:val="center"/>
              <w:rPr>
                <w:rFonts w:ascii="Arial" w:eastAsiaTheme="minorEastAsia" w:hAnsi="Arial" w:cs="Arial"/>
                <w:u w:val="single"/>
              </w:rPr>
            </w:pPr>
            <w:r w:rsidRPr="00EB0ADB">
              <w:rPr>
                <w:rFonts w:ascii="Arial" w:hAnsi="Arial" w:cs="Arial"/>
                <w:sz w:val="18"/>
                <w:szCs w:val="18"/>
                <w:u w:val="single"/>
              </w:rPr>
              <w:t xml:space="preserve"> </w:t>
            </w:r>
          </w:p>
        </w:tc>
        <w:tc>
          <w:tcPr>
            <w:tcW w:w="0" w:type="auto"/>
            <w:vMerge/>
            <w:vAlign w:val="center"/>
            <w:hideMark/>
          </w:tcPr>
          <w:p w:rsidR="00CA2D96" w:rsidRPr="00EB0ADB" w:rsidRDefault="00CA2D96" w:rsidP="0022624A">
            <w:pPr>
              <w:spacing w:after="0" w:line="240" w:lineRule="auto"/>
              <w:rPr>
                <w:rFonts w:ascii="Arial" w:eastAsiaTheme="minorEastAsia" w:hAnsi="Arial" w:cs="Arial"/>
                <w:b/>
              </w:rPr>
            </w:pPr>
          </w:p>
        </w:tc>
      </w:tr>
    </w:tbl>
    <w:p w:rsidR="00CA2D96" w:rsidRDefault="00CA2D96" w:rsidP="00442FA0">
      <w:pPr>
        <w:autoSpaceDE w:val="0"/>
        <w:autoSpaceDN w:val="0"/>
        <w:adjustRightInd w:val="0"/>
        <w:spacing w:after="0" w:line="240" w:lineRule="auto"/>
        <w:rPr>
          <w:rFonts w:ascii="Times New Roman" w:hAnsi="Times New Roman" w:cs="Times New Roman"/>
          <w:sz w:val="24"/>
          <w:szCs w:val="24"/>
          <w:lang w:val="en-US"/>
        </w:rPr>
      </w:pPr>
    </w:p>
    <w:p w:rsidR="00CA2D96" w:rsidRDefault="00CA2D96" w:rsidP="00442FA0">
      <w:pPr>
        <w:autoSpaceDE w:val="0"/>
        <w:autoSpaceDN w:val="0"/>
        <w:adjustRightInd w:val="0"/>
        <w:spacing w:after="0" w:line="240" w:lineRule="auto"/>
        <w:rPr>
          <w:rFonts w:ascii="Times New Roman" w:hAnsi="Times New Roman" w:cs="Times New Roman"/>
          <w:sz w:val="24"/>
          <w:szCs w:val="24"/>
          <w:lang w:val="en-US"/>
        </w:rPr>
      </w:pPr>
    </w:p>
    <w:p w:rsidR="008F7CD1" w:rsidRDefault="008F7CD1" w:rsidP="00DD65D4">
      <w:pPr>
        <w:jc w:val="center"/>
        <w:rPr>
          <w:rFonts w:ascii="Arial" w:eastAsia="Times New Roman" w:hAnsi="Arial" w:cs="Arial"/>
          <w:color w:val="000000"/>
          <w:sz w:val="24"/>
          <w:szCs w:val="24"/>
          <w:lang w:val="en-US" w:eastAsia="el-GR"/>
        </w:rPr>
      </w:pPr>
    </w:p>
    <w:p w:rsidR="00DD65D4" w:rsidRPr="00EB0ADB" w:rsidRDefault="00DD65D4" w:rsidP="00DD65D4">
      <w:pPr>
        <w:jc w:val="center"/>
        <w:rPr>
          <w:rFonts w:ascii="Arial" w:eastAsia="Times New Roman" w:hAnsi="Arial" w:cs="Arial"/>
          <w:color w:val="000000"/>
          <w:sz w:val="24"/>
          <w:szCs w:val="24"/>
          <w:lang w:eastAsia="el-GR"/>
        </w:rPr>
      </w:pPr>
      <w:r w:rsidRPr="00EB0ADB">
        <w:rPr>
          <w:rFonts w:ascii="Arial" w:eastAsia="Times New Roman" w:hAnsi="Arial" w:cs="Arial"/>
          <w:color w:val="000000"/>
          <w:sz w:val="24"/>
          <w:szCs w:val="24"/>
          <w:lang w:eastAsia="el-GR"/>
        </w:rPr>
        <w:t>Εισήγηση Δημάρχου</w:t>
      </w:r>
    </w:p>
    <w:p w:rsidR="00DD65D4" w:rsidRDefault="00DD65D4" w:rsidP="00DD65D4">
      <w:pPr>
        <w:rPr>
          <w:rFonts w:ascii="Verdana" w:hAnsi="Verdana"/>
          <w:b/>
          <w:bCs/>
          <w:color w:val="797676"/>
          <w:sz w:val="18"/>
          <w:szCs w:val="18"/>
          <w:shd w:val="clear" w:color="auto" w:fill="EBEEF3"/>
        </w:rPr>
      </w:pPr>
    </w:p>
    <w:p w:rsidR="00DD65D4" w:rsidRPr="00436267" w:rsidRDefault="00DD65D4" w:rsidP="005821A5">
      <w:pPr>
        <w:jc w:val="both"/>
        <w:rPr>
          <w:rFonts w:ascii="Arial" w:hAnsi="Arial" w:cs="Arial"/>
          <w:b/>
          <w:color w:val="000000"/>
        </w:rPr>
      </w:pPr>
      <w:r w:rsidRPr="00436267">
        <w:rPr>
          <w:rFonts w:ascii="Arial" w:hAnsi="Arial" w:cs="Arial"/>
          <w:b/>
          <w:bCs/>
        </w:rPr>
        <w:t xml:space="preserve">ΘΕΜΑ: </w:t>
      </w:r>
      <w:r w:rsidRPr="00436267">
        <w:rPr>
          <w:rFonts w:ascii="Arial" w:eastAsia="Times New Roman" w:hAnsi="Arial" w:cs="Arial"/>
          <w:b/>
          <w:bCs/>
          <w:lang w:eastAsia="el-GR"/>
        </w:rPr>
        <w:t>Περί «</w:t>
      </w:r>
      <w:r w:rsidR="005821A5" w:rsidRPr="00436267">
        <w:rPr>
          <w:rFonts w:ascii="Arial" w:hAnsi="Arial" w:cs="Arial"/>
          <w:b/>
          <w:bCs/>
          <w:color w:val="000000"/>
        </w:rPr>
        <w:t>Καταγγελία της μίσθωσης του κυλικείου Κ.Ι.Ε.</w:t>
      </w:r>
      <w:r w:rsidR="00436267">
        <w:rPr>
          <w:rFonts w:ascii="Arial" w:hAnsi="Arial" w:cs="Arial"/>
          <w:b/>
          <w:bCs/>
          <w:color w:val="000000"/>
        </w:rPr>
        <w:t xml:space="preserve"> </w:t>
      </w:r>
      <w:r w:rsidR="00436267" w:rsidRPr="00436267">
        <w:rPr>
          <w:rFonts w:ascii="Arial" w:hAnsi="Arial" w:cs="Arial"/>
          <w:b/>
          <w:bCs/>
          <w:color w:val="000000"/>
        </w:rPr>
        <w:t>Θερμοπυλών</w:t>
      </w:r>
      <w:r w:rsidR="005821A5" w:rsidRPr="00436267">
        <w:rPr>
          <w:rFonts w:ascii="Arial" w:hAnsi="Arial" w:cs="Arial"/>
          <w:b/>
          <w:bCs/>
          <w:color w:val="000000"/>
        </w:rPr>
        <w:t xml:space="preserve">, μετά από </w:t>
      </w:r>
      <w:r w:rsidR="003D7153" w:rsidRPr="00436267">
        <w:rPr>
          <w:rFonts w:ascii="Arial" w:hAnsi="Arial" w:cs="Arial"/>
          <w:b/>
          <w:bCs/>
          <w:color w:val="000000"/>
        </w:rPr>
        <w:t xml:space="preserve">εξώδικη Δήλωση-καταγγελία της μισθώτριας Κοτρώστου Αντωνίας </w:t>
      </w:r>
      <w:r w:rsidR="00086596" w:rsidRPr="00436267">
        <w:rPr>
          <w:rFonts w:ascii="Arial" w:hAnsi="Arial" w:cs="Arial"/>
          <w:b/>
          <w:bCs/>
          <w:color w:val="000000"/>
        </w:rPr>
        <w:t>και έγκριση</w:t>
      </w:r>
      <w:r w:rsidR="003D7153" w:rsidRPr="00436267">
        <w:rPr>
          <w:rFonts w:ascii="Arial" w:hAnsi="Arial" w:cs="Arial"/>
          <w:b/>
          <w:bCs/>
          <w:color w:val="000000"/>
        </w:rPr>
        <w:t xml:space="preserve"> για </w:t>
      </w:r>
      <w:r w:rsidR="005821A5" w:rsidRPr="00436267">
        <w:rPr>
          <w:rFonts w:ascii="Arial" w:hAnsi="Arial" w:cs="Arial"/>
          <w:b/>
          <w:bCs/>
          <w:color w:val="000000"/>
        </w:rPr>
        <w:t>εκ νέου εκμίσθωσης</w:t>
      </w:r>
      <w:r w:rsidR="003D7153" w:rsidRPr="00436267">
        <w:rPr>
          <w:rFonts w:ascii="Arial" w:hAnsi="Arial" w:cs="Arial"/>
          <w:b/>
          <w:bCs/>
          <w:color w:val="000000"/>
        </w:rPr>
        <w:t>»</w:t>
      </w:r>
    </w:p>
    <w:p w:rsidR="00DD65D4" w:rsidRPr="00436267" w:rsidRDefault="00DD65D4" w:rsidP="00DD65D4">
      <w:pPr>
        <w:pStyle w:val="Web"/>
        <w:shd w:val="clear" w:color="auto" w:fill="FFFFFF"/>
        <w:spacing w:before="0" w:beforeAutospacing="0" w:after="0" w:afterAutospacing="0"/>
        <w:jc w:val="both"/>
        <w:rPr>
          <w:rFonts w:ascii="Arial" w:hAnsi="Arial" w:cs="Arial"/>
          <w:color w:val="000000"/>
          <w:sz w:val="22"/>
          <w:szCs w:val="22"/>
        </w:rPr>
      </w:pPr>
    </w:p>
    <w:p w:rsidR="00CA1748" w:rsidRDefault="00CA1748" w:rsidP="00F26960">
      <w:pPr>
        <w:pStyle w:val="Web"/>
        <w:shd w:val="clear" w:color="auto" w:fill="FFFFFF"/>
        <w:spacing w:before="0" w:beforeAutospacing="0" w:after="0" w:afterAutospacing="0"/>
        <w:jc w:val="both"/>
        <w:rPr>
          <w:rFonts w:ascii="Arial-BoldMT" w:hAnsi="Arial-BoldMT" w:cs="Arial-BoldMT"/>
          <w:b/>
          <w:bCs/>
        </w:rPr>
      </w:pPr>
      <w:r>
        <w:rPr>
          <w:rFonts w:ascii="Arial" w:hAnsi="Arial" w:cs="Arial"/>
          <w:color w:val="000000"/>
          <w:sz w:val="22"/>
          <w:szCs w:val="22"/>
        </w:rPr>
        <w:t xml:space="preserve"> </w:t>
      </w:r>
    </w:p>
    <w:p w:rsidR="00442FA0" w:rsidRPr="00436267" w:rsidRDefault="00442FA0" w:rsidP="00CA1748">
      <w:pPr>
        <w:autoSpaceDE w:val="0"/>
        <w:autoSpaceDN w:val="0"/>
        <w:adjustRightInd w:val="0"/>
        <w:spacing w:after="0" w:line="240" w:lineRule="auto"/>
        <w:rPr>
          <w:rFonts w:ascii="Arial" w:hAnsi="Arial" w:cs="Arial"/>
          <w:b/>
          <w:bCs/>
        </w:rPr>
      </w:pPr>
      <w:r w:rsidRPr="00436267">
        <w:rPr>
          <w:rFonts w:ascii="Arial" w:hAnsi="Arial" w:cs="Arial"/>
          <w:b/>
          <w:bCs/>
        </w:rPr>
        <w:t>Σύντομο Ιστορικό:</w:t>
      </w:r>
    </w:p>
    <w:p w:rsidR="009603A4" w:rsidRPr="00BD6572" w:rsidRDefault="00490BAE" w:rsidP="00BD6572">
      <w:pPr>
        <w:pStyle w:val="a5"/>
        <w:numPr>
          <w:ilvl w:val="0"/>
          <w:numId w:val="1"/>
        </w:numPr>
        <w:autoSpaceDE w:val="0"/>
        <w:autoSpaceDN w:val="0"/>
        <w:adjustRightInd w:val="0"/>
        <w:spacing w:after="0" w:line="240" w:lineRule="auto"/>
        <w:rPr>
          <w:rFonts w:ascii="Arial-BoldMT" w:hAnsi="Arial-BoldMT" w:cs="Arial-BoldMT"/>
          <w:bCs/>
        </w:rPr>
      </w:pPr>
      <w:r w:rsidRPr="00BD6572">
        <w:rPr>
          <w:rFonts w:ascii="Arial" w:hAnsi="Arial" w:cs="Arial"/>
        </w:rPr>
        <w:t xml:space="preserve">Η </w:t>
      </w:r>
      <w:r w:rsidRPr="00BD6572">
        <w:rPr>
          <w:rFonts w:ascii="Arial" w:hAnsi="Arial" w:cs="Arial"/>
          <w:bCs/>
          <w:color w:val="000000"/>
        </w:rPr>
        <w:t>μισθώτρια Κοτρώστου Αντωνία</w:t>
      </w:r>
      <w:r w:rsidR="00442FA0" w:rsidRPr="00BD6572">
        <w:rPr>
          <w:rFonts w:ascii="Arial" w:hAnsi="Arial" w:cs="Arial"/>
        </w:rPr>
        <w:t xml:space="preserve">, με το </w:t>
      </w:r>
      <w:r w:rsidRPr="00BD6572">
        <w:rPr>
          <w:rFonts w:ascii="Arial" w:hAnsi="Arial" w:cs="Arial"/>
        </w:rPr>
        <w:t>αριθ.</w:t>
      </w:r>
      <w:r w:rsidRPr="00BD6572">
        <w:rPr>
          <w:rFonts w:ascii="Arial-BoldMT" w:hAnsi="Arial-BoldMT" w:cs="Arial-BoldMT"/>
          <w:bCs/>
        </w:rPr>
        <w:t xml:space="preserve">11389/16-03-2020 </w:t>
      </w:r>
      <w:r w:rsidR="00442FA0" w:rsidRPr="00BD6572">
        <w:rPr>
          <w:rFonts w:ascii="Arial" w:hAnsi="Arial" w:cs="Arial"/>
        </w:rPr>
        <w:t>συμφωνητικό</w:t>
      </w:r>
      <w:r w:rsidRPr="00BD6572">
        <w:rPr>
          <w:rFonts w:ascii="Arial" w:hAnsi="Arial" w:cs="Arial"/>
        </w:rPr>
        <w:t xml:space="preserve"> </w:t>
      </w:r>
      <w:r w:rsidR="00442FA0" w:rsidRPr="00BD6572">
        <w:rPr>
          <w:rFonts w:ascii="Arial" w:hAnsi="Arial" w:cs="Arial"/>
        </w:rPr>
        <w:t xml:space="preserve">μίσθωσης ενοικίασε το </w:t>
      </w:r>
      <w:r w:rsidRPr="00BD6572">
        <w:rPr>
          <w:rFonts w:ascii="Arial-BoldMT" w:hAnsi="Arial-BoldMT" w:cs="Arial-BoldMT"/>
          <w:bCs/>
        </w:rPr>
        <w:t>κυλικείο του Κέντρου Ιστορικής Ενημέρωσης Θερμοπυλών στην Τ.Κ. Θερμοπυλών (Κ.Ι.Ε.Θ.)</w:t>
      </w:r>
    </w:p>
    <w:p w:rsidR="00442FA0" w:rsidRPr="00BD6572" w:rsidRDefault="00442FA0" w:rsidP="00BD6572">
      <w:pPr>
        <w:pStyle w:val="a5"/>
        <w:numPr>
          <w:ilvl w:val="0"/>
          <w:numId w:val="1"/>
        </w:numPr>
        <w:autoSpaceDE w:val="0"/>
        <w:autoSpaceDN w:val="0"/>
        <w:adjustRightInd w:val="0"/>
        <w:spacing w:after="0" w:line="240" w:lineRule="auto"/>
        <w:rPr>
          <w:rFonts w:ascii="Arial" w:hAnsi="Arial" w:cs="Arial"/>
        </w:rPr>
      </w:pPr>
      <w:r w:rsidRPr="00BD6572">
        <w:rPr>
          <w:rFonts w:ascii="Arial" w:hAnsi="Arial" w:cs="Arial"/>
        </w:rPr>
        <w:t>Η διάρ</w:t>
      </w:r>
      <w:r w:rsidR="009603A4" w:rsidRPr="00BD6572">
        <w:rPr>
          <w:rFonts w:ascii="Arial" w:hAnsi="Arial" w:cs="Arial"/>
        </w:rPr>
        <w:t>κεια της μίσθωσης ήταν για τρία</w:t>
      </w:r>
      <w:r w:rsidRPr="00BD6572">
        <w:rPr>
          <w:rFonts w:ascii="Arial" w:hAnsi="Arial" w:cs="Arial"/>
        </w:rPr>
        <w:t xml:space="preserve"> χρόνια αρχόμενη από την</w:t>
      </w:r>
      <w:r w:rsidR="009603A4" w:rsidRPr="00BD6572">
        <w:rPr>
          <w:rFonts w:ascii="Arial" w:hAnsi="Arial" w:cs="Arial"/>
        </w:rPr>
        <w:t xml:space="preserve"> </w:t>
      </w:r>
      <w:r w:rsidRPr="00BD6572">
        <w:rPr>
          <w:rFonts w:ascii="Arial" w:hAnsi="Arial" w:cs="Arial"/>
        </w:rPr>
        <w:t>1</w:t>
      </w:r>
      <w:r w:rsidR="009603A4" w:rsidRPr="00BD6572">
        <w:rPr>
          <w:rFonts w:ascii="Arial" w:hAnsi="Arial" w:cs="Arial"/>
        </w:rPr>
        <w:t>6</w:t>
      </w:r>
      <w:r w:rsidRPr="00BD6572">
        <w:rPr>
          <w:rFonts w:ascii="Arial" w:hAnsi="Arial" w:cs="Arial"/>
        </w:rPr>
        <w:t>/</w:t>
      </w:r>
      <w:r w:rsidR="009603A4" w:rsidRPr="00BD6572">
        <w:rPr>
          <w:rFonts w:ascii="Arial" w:hAnsi="Arial" w:cs="Arial"/>
        </w:rPr>
        <w:t>3</w:t>
      </w:r>
      <w:r w:rsidRPr="00BD6572">
        <w:rPr>
          <w:rFonts w:ascii="Arial" w:hAnsi="Arial" w:cs="Arial"/>
        </w:rPr>
        <w:t>/20</w:t>
      </w:r>
      <w:r w:rsidR="009603A4" w:rsidRPr="00BD6572">
        <w:rPr>
          <w:rFonts w:ascii="Arial" w:hAnsi="Arial" w:cs="Arial"/>
        </w:rPr>
        <w:t>20</w:t>
      </w:r>
      <w:r w:rsidRPr="00BD6572">
        <w:rPr>
          <w:rFonts w:ascii="Arial" w:hAnsi="Arial" w:cs="Arial"/>
        </w:rPr>
        <w:t xml:space="preserve"> και </w:t>
      </w:r>
      <w:r w:rsidR="009603A4" w:rsidRPr="00BD6572">
        <w:rPr>
          <w:rFonts w:ascii="Arial" w:hAnsi="Arial" w:cs="Arial"/>
        </w:rPr>
        <w:t>λήγουσα την  15</w:t>
      </w:r>
      <w:r w:rsidRPr="00BD6572">
        <w:rPr>
          <w:rFonts w:ascii="Arial" w:hAnsi="Arial" w:cs="Arial"/>
        </w:rPr>
        <w:t>/</w:t>
      </w:r>
      <w:r w:rsidR="009603A4" w:rsidRPr="00BD6572">
        <w:rPr>
          <w:rFonts w:ascii="Arial" w:hAnsi="Arial" w:cs="Arial"/>
        </w:rPr>
        <w:t>3</w:t>
      </w:r>
      <w:r w:rsidRPr="00BD6572">
        <w:rPr>
          <w:rFonts w:ascii="Arial" w:hAnsi="Arial" w:cs="Arial"/>
        </w:rPr>
        <w:t>/20</w:t>
      </w:r>
      <w:r w:rsidR="009603A4" w:rsidRPr="00BD6572">
        <w:rPr>
          <w:rFonts w:ascii="Arial" w:hAnsi="Arial" w:cs="Arial"/>
        </w:rPr>
        <w:t xml:space="preserve">23,  με δυνατότητα παράτασης για αλλά τρία έτη.  </w:t>
      </w:r>
    </w:p>
    <w:p w:rsidR="00FF5B22" w:rsidRPr="00BD6572" w:rsidRDefault="001E19AE" w:rsidP="00BD6572">
      <w:pPr>
        <w:pStyle w:val="a5"/>
        <w:numPr>
          <w:ilvl w:val="0"/>
          <w:numId w:val="1"/>
        </w:numPr>
        <w:autoSpaceDE w:val="0"/>
        <w:autoSpaceDN w:val="0"/>
        <w:adjustRightInd w:val="0"/>
        <w:spacing w:after="0" w:line="240" w:lineRule="auto"/>
        <w:rPr>
          <w:rFonts w:ascii="Arial" w:hAnsi="Arial" w:cs="Arial"/>
        </w:rPr>
      </w:pPr>
      <w:r w:rsidRPr="00BD6572">
        <w:rPr>
          <w:rFonts w:ascii="Arial" w:hAnsi="Arial" w:cs="Arial"/>
        </w:rPr>
        <w:t>Την 8-07-2020</w:t>
      </w:r>
      <w:r w:rsidR="00FF5B22" w:rsidRPr="00BD6572">
        <w:rPr>
          <w:rFonts w:ascii="Arial" w:hAnsi="Arial" w:cs="Arial"/>
        </w:rPr>
        <w:t xml:space="preserve"> με την αριθ. 25780 Αίτηση της, η κ. Κοτρώστου Αντωνία ζητά μείωση του μισθώματος.</w:t>
      </w:r>
    </w:p>
    <w:p w:rsidR="00FF5B22" w:rsidRPr="00BD6572" w:rsidRDefault="00FF5B22" w:rsidP="00BD6572">
      <w:pPr>
        <w:pStyle w:val="a5"/>
        <w:numPr>
          <w:ilvl w:val="0"/>
          <w:numId w:val="1"/>
        </w:numPr>
        <w:autoSpaceDE w:val="0"/>
        <w:autoSpaceDN w:val="0"/>
        <w:adjustRightInd w:val="0"/>
        <w:spacing w:after="0" w:line="240" w:lineRule="auto"/>
        <w:jc w:val="both"/>
        <w:rPr>
          <w:rFonts w:ascii="Arial" w:hAnsi="Arial" w:cs="Arial"/>
        </w:rPr>
      </w:pPr>
      <w:r w:rsidRPr="00BD6572">
        <w:rPr>
          <w:rFonts w:ascii="Arial" w:hAnsi="Arial" w:cs="Arial"/>
        </w:rPr>
        <w:t xml:space="preserve">Η </w:t>
      </w:r>
      <w:r w:rsidR="0021123B" w:rsidRPr="00BD6572">
        <w:rPr>
          <w:rFonts w:ascii="Arial" w:hAnsi="Arial" w:cs="Arial"/>
        </w:rPr>
        <w:t>οικονομική υπηρεσία με το αριθ. 25780/17-07-2020 έγγραφο, της απάντησε ότι το αίτημα της δεν μπορούσε να γίνει δεκτό, αναλύοντας &amp; τους λόγους.</w:t>
      </w:r>
    </w:p>
    <w:p w:rsidR="00BD6572" w:rsidRPr="00BD6572" w:rsidRDefault="00442FA0" w:rsidP="00BD6572">
      <w:pPr>
        <w:pStyle w:val="a5"/>
        <w:numPr>
          <w:ilvl w:val="0"/>
          <w:numId w:val="1"/>
        </w:numPr>
        <w:autoSpaceDE w:val="0"/>
        <w:autoSpaceDN w:val="0"/>
        <w:adjustRightInd w:val="0"/>
        <w:spacing w:after="0" w:line="240" w:lineRule="auto"/>
        <w:jc w:val="both"/>
        <w:rPr>
          <w:rFonts w:ascii="Arial" w:hAnsi="Arial" w:cs="Arial"/>
          <w:i/>
          <w:sz w:val="20"/>
          <w:szCs w:val="20"/>
        </w:rPr>
      </w:pPr>
      <w:r w:rsidRPr="00BD6572">
        <w:rPr>
          <w:rFonts w:ascii="Arial" w:hAnsi="Arial" w:cs="Arial"/>
        </w:rPr>
        <w:t>Εν συνεχεία και κατόπιν της με αριθ</w:t>
      </w:r>
      <w:r w:rsidR="00B60CAC" w:rsidRPr="00BD6572">
        <w:rPr>
          <w:rFonts w:ascii="Arial" w:hAnsi="Arial" w:cs="Arial"/>
        </w:rPr>
        <w:t>.33824/02-09-2020 εξώδικη</w:t>
      </w:r>
      <w:r w:rsidR="00311FF8" w:rsidRPr="00BD6572">
        <w:rPr>
          <w:rFonts w:ascii="Arial" w:hAnsi="Arial" w:cs="Arial"/>
        </w:rPr>
        <w:t>ς</w:t>
      </w:r>
      <w:r w:rsidR="00B60CAC" w:rsidRPr="00BD6572">
        <w:rPr>
          <w:rFonts w:ascii="Arial" w:hAnsi="Arial" w:cs="Arial"/>
        </w:rPr>
        <w:t xml:space="preserve"> Δήλωση</w:t>
      </w:r>
      <w:r w:rsidR="00311FF8" w:rsidRPr="00BD6572">
        <w:rPr>
          <w:rFonts w:ascii="Arial" w:hAnsi="Arial" w:cs="Arial"/>
        </w:rPr>
        <w:t>ς</w:t>
      </w:r>
      <w:r w:rsidR="00B60CAC" w:rsidRPr="00BD6572">
        <w:rPr>
          <w:rFonts w:ascii="Arial" w:hAnsi="Arial" w:cs="Arial"/>
        </w:rPr>
        <w:t xml:space="preserve">-καταγγελία, η μισθώτρια κ. Κοτρώστου Αντωνίας του Βασιλείου , </w:t>
      </w:r>
      <w:r w:rsidRPr="00BD6572">
        <w:rPr>
          <w:rFonts w:ascii="Arial" w:hAnsi="Arial" w:cs="Arial"/>
          <w:b/>
          <w:bCs/>
        </w:rPr>
        <w:t xml:space="preserve">καταγγέλλει </w:t>
      </w:r>
      <w:r w:rsidRPr="00BD6572">
        <w:rPr>
          <w:rFonts w:ascii="Arial" w:hAnsi="Arial" w:cs="Arial"/>
        </w:rPr>
        <w:t xml:space="preserve">την μίσθωση αναφέροντας </w:t>
      </w:r>
      <w:r w:rsidR="00BD6572" w:rsidRPr="00BD6572">
        <w:rPr>
          <w:rFonts w:ascii="Arial" w:hAnsi="Arial" w:cs="Arial"/>
        </w:rPr>
        <w:t xml:space="preserve">ότι </w:t>
      </w:r>
      <w:r w:rsidR="00BD6572" w:rsidRPr="00BD6572">
        <w:rPr>
          <w:rFonts w:ascii="Arial,Italic" w:hAnsi="Arial,Italic" w:cs="Arial,Italic"/>
          <w:i/>
          <w:iCs/>
          <w:sz w:val="20"/>
          <w:szCs w:val="20"/>
        </w:rPr>
        <w:t xml:space="preserve">«εκ των υστέρων και λόγω αντικειμενικών (καραντίνα λόγω </w:t>
      </w:r>
      <w:r w:rsidR="00BD6572" w:rsidRPr="00BD6572">
        <w:rPr>
          <w:rFonts w:ascii="Arial" w:hAnsi="Arial" w:cs="Arial"/>
          <w:i/>
          <w:iCs/>
          <w:sz w:val="20"/>
          <w:szCs w:val="20"/>
        </w:rPr>
        <w:t>covid-</w:t>
      </w:r>
      <w:r w:rsidR="00BD6572" w:rsidRPr="00BD6572">
        <w:rPr>
          <w:rFonts w:ascii="Arial,Italic" w:hAnsi="Arial,Italic" w:cs="Arial,Italic"/>
          <w:i/>
          <w:iCs/>
          <w:sz w:val="20"/>
          <w:szCs w:val="20"/>
        </w:rPr>
        <w:t>19) αλλά και υποκειμενικών συνθηκών νέα</w:t>
      </w:r>
      <w:r w:rsidR="002630DF">
        <w:rPr>
          <w:rFonts w:ascii="Arial,Italic" w:hAnsi="Arial,Italic" w:cs="Arial,Italic"/>
          <w:i/>
          <w:iCs/>
          <w:sz w:val="20"/>
          <w:szCs w:val="20"/>
        </w:rPr>
        <w:t xml:space="preserve"> </w:t>
      </w:r>
      <w:r w:rsidR="00BD6572" w:rsidRPr="00BD6572">
        <w:rPr>
          <w:rFonts w:ascii="Arial,Italic" w:hAnsi="Arial,Italic" w:cs="Arial,Italic"/>
          <w:i/>
          <w:iCs/>
          <w:sz w:val="20"/>
          <w:szCs w:val="20"/>
        </w:rPr>
        <w:t xml:space="preserve">επαγγελματίας στο χώρο αυτό» </w:t>
      </w:r>
      <w:r w:rsidR="00BD6572" w:rsidRPr="00BD6572">
        <w:rPr>
          <w:rFonts w:ascii="Arial" w:hAnsi="Arial" w:cs="Arial"/>
          <w:i/>
          <w:sz w:val="20"/>
          <w:szCs w:val="20"/>
        </w:rPr>
        <w:t xml:space="preserve">ότι το μίσθωμα </w:t>
      </w:r>
      <w:r w:rsidR="00BD6572" w:rsidRPr="00BD6572">
        <w:rPr>
          <w:rFonts w:ascii="Arial,Italic" w:hAnsi="Arial,Italic" w:cs="Arial,Italic"/>
          <w:i/>
          <w:iCs/>
          <w:sz w:val="20"/>
          <w:szCs w:val="20"/>
        </w:rPr>
        <w:t xml:space="preserve">«είναι δυσανάλογο των οικονομικών δεδομένων του κυλικείου και ασύμφορο» </w:t>
      </w:r>
      <w:r w:rsidR="00BD6572" w:rsidRPr="00BD6572">
        <w:rPr>
          <w:rFonts w:ascii="Arial" w:hAnsi="Arial" w:cs="Arial"/>
          <w:i/>
          <w:sz w:val="20"/>
          <w:szCs w:val="20"/>
        </w:rPr>
        <w:t xml:space="preserve">για την ίδια, όπως επί λέξει αναφέρει, δεδομένης της προσωρινής αναστολής της λειτουργίας του καταστήματος (14.3.2020 – 15.6.2020),επικαλούμενη το απρόβλεπτο των οικονομικών και κοινωνικών δεδομένων που </w:t>
      </w:r>
      <w:r w:rsidR="00BD6572" w:rsidRPr="00BD6572">
        <w:rPr>
          <w:rFonts w:ascii="Arial,Italic" w:hAnsi="Arial,Italic" w:cs="Arial,Italic"/>
          <w:i/>
          <w:iCs/>
          <w:sz w:val="20"/>
          <w:szCs w:val="20"/>
        </w:rPr>
        <w:t xml:space="preserve">«διαμορφώθηκαν λόγω των ειδικών συνθηκών» και την αστάθεια και «επιχειρηματική αβεβαιότητα» </w:t>
      </w:r>
      <w:r w:rsidR="00BD6572" w:rsidRPr="00BD6572">
        <w:rPr>
          <w:rFonts w:ascii="Arial" w:hAnsi="Arial" w:cs="Arial"/>
          <w:i/>
          <w:sz w:val="20"/>
          <w:szCs w:val="20"/>
        </w:rPr>
        <w:t xml:space="preserve">που δημιουργεί </w:t>
      </w:r>
      <w:r w:rsidR="00BD6572" w:rsidRPr="00BD6572">
        <w:rPr>
          <w:rFonts w:ascii="Arial,Italic" w:hAnsi="Arial,Italic" w:cs="Arial,Italic"/>
          <w:i/>
          <w:iCs/>
          <w:sz w:val="20"/>
          <w:szCs w:val="20"/>
        </w:rPr>
        <w:t xml:space="preserve">«το δεύτερο κύμα της πανδημίας φθινόπωρο και χειμώνα2020» </w:t>
      </w:r>
      <w:r w:rsidR="00BD6572" w:rsidRPr="00BD6572">
        <w:rPr>
          <w:rFonts w:ascii="Arial" w:hAnsi="Arial" w:cs="Arial"/>
          <w:i/>
          <w:sz w:val="20"/>
          <w:szCs w:val="20"/>
        </w:rPr>
        <w:t xml:space="preserve">και αναφέροντας ότι η προσφορά της για το μίσθωμα που πρότεινε </w:t>
      </w:r>
      <w:r w:rsidR="00BD6572" w:rsidRPr="00BD6572">
        <w:rPr>
          <w:rFonts w:ascii="Arial,Italic" w:hAnsi="Arial,Italic" w:cs="Arial,Italic"/>
          <w:i/>
          <w:iCs/>
          <w:sz w:val="20"/>
          <w:szCs w:val="20"/>
        </w:rPr>
        <w:t>«αντιστοιχούσε</w:t>
      </w:r>
      <w:r w:rsidR="00BD6572">
        <w:rPr>
          <w:rFonts w:ascii="Arial,Italic" w:hAnsi="Arial,Italic" w:cs="Arial,Italic"/>
          <w:i/>
          <w:iCs/>
          <w:sz w:val="20"/>
          <w:szCs w:val="20"/>
        </w:rPr>
        <w:t xml:space="preserve"> </w:t>
      </w:r>
      <w:r w:rsidR="00BD6572" w:rsidRPr="00BD6572">
        <w:rPr>
          <w:rFonts w:ascii="Arial,Italic" w:hAnsi="Arial,Italic" w:cs="Arial,Italic"/>
          <w:i/>
          <w:iCs/>
          <w:sz w:val="20"/>
          <w:szCs w:val="20"/>
        </w:rPr>
        <w:t>στα οικονομικά δεδομένα της χώρας μας προ της πανδημίας»</w:t>
      </w:r>
      <w:r w:rsidR="00BD6572" w:rsidRPr="00BD6572">
        <w:rPr>
          <w:rFonts w:ascii="Arial" w:hAnsi="Arial" w:cs="Arial"/>
          <w:i/>
          <w:sz w:val="20"/>
          <w:szCs w:val="20"/>
        </w:rPr>
        <w:t>.</w:t>
      </w:r>
    </w:p>
    <w:p w:rsidR="00E47B6D" w:rsidRPr="00144B3A" w:rsidRDefault="00BD6572" w:rsidP="00E47B6D">
      <w:pPr>
        <w:pStyle w:val="a5"/>
        <w:numPr>
          <w:ilvl w:val="0"/>
          <w:numId w:val="1"/>
        </w:numPr>
        <w:autoSpaceDE w:val="0"/>
        <w:autoSpaceDN w:val="0"/>
        <w:adjustRightInd w:val="0"/>
        <w:spacing w:after="0" w:line="240" w:lineRule="auto"/>
        <w:jc w:val="both"/>
        <w:rPr>
          <w:rFonts w:ascii="Arial" w:hAnsi="Arial" w:cs="Arial"/>
          <w:i/>
          <w:sz w:val="20"/>
          <w:szCs w:val="20"/>
        </w:rPr>
      </w:pPr>
      <w:r w:rsidRPr="00144B3A">
        <w:rPr>
          <w:rFonts w:ascii="Arial" w:hAnsi="Arial" w:cs="Arial"/>
        </w:rPr>
        <w:t xml:space="preserve">Ο προϊστάμενος του Τμήματος Νομικής Υπηρεσίας στη Γνωμοδότηση του συμπερασματικά αναφέρει  </w:t>
      </w:r>
      <w:r w:rsidRPr="00144B3A">
        <w:rPr>
          <w:rFonts w:ascii="Arial" w:hAnsi="Arial" w:cs="Arial"/>
          <w:i/>
          <w:sz w:val="20"/>
          <w:szCs w:val="20"/>
        </w:rPr>
        <w:t>«Ενόψει των ανωτέρω, εφόσον η σύμβαση δεν έχει λυθεί και εξακολουθεί να ισχύει,</w:t>
      </w:r>
      <w:r w:rsidR="006725CF">
        <w:rPr>
          <w:rFonts w:ascii="Arial" w:hAnsi="Arial" w:cs="Arial"/>
          <w:i/>
          <w:sz w:val="20"/>
          <w:szCs w:val="20"/>
        </w:rPr>
        <w:t xml:space="preserve"> </w:t>
      </w:r>
      <w:r w:rsidRPr="00144B3A">
        <w:rPr>
          <w:rFonts w:ascii="Arial" w:hAnsi="Arial" w:cs="Arial"/>
          <w:i/>
          <w:sz w:val="20"/>
          <w:szCs w:val="20"/>
        </w:rPr>
        <w:t xml:space="preserve">η δε μισθώτρια επικαλείται </w:t>
      </w:r>
      <w:r w:rsidRPr="00144B3A">
        <w:rPr>
          <w:rFonts w:ascii="Arial" w:hAnsi="Arial" w:cs="Arial"/>
          <w:b/>
          <w:i/>
          <w:sz w:val="20"/>
          <w:szCs w:val="20"/>
        </w:rPr>
        <w:t>σπουδαίο λόγο</w:t>
      </w:r>
      <w:r w:rsidRPr="00144B3A">
        <w:rPr>
          <w:rFonts w:ascii="Arial" w:hAnsi="Arial" w:cs="Arial"/>
          <w:i/>
          <w:sz w:val="20"/>
          <w:szCs w:val="20"/>
        </w:rPr>
        <w:t xml:space="preserve"> που σχετίζεται με λόγους </w:t>
      </w:r>
      <w:r w:rsidRPr="00144B3A">
        <w:rPr>
          <w:rFonts w:ascii="Arial" w:hAnsi="Arial" w:cs="Arial"/>
          <w:b/>
          <w:i/>
          <w:sz w:val="20"/>
          <w:szCs w:val="20"/>
        </w:rPr>
        <w:t>ανωτέρας βίας</w:t>
      </w:r>
      <w:r w:rsidRPr="00144B3A">
        <w:rPr>
          <w:rFonts w:ascii="Arial" w:hAnsi="Arial" w:cs="Arial"/>
          <w:i/>
          <w:sz w:val="20"/>
          <w:szCs w:val="20"/>
        </w:rPr>
        <w:t xml:space="preserve"> και ζητά τη λύση της μισθώσεως, έχουμε τη γνώμη ότι εναπόκειται στην κρίση του αρμοδίου οργάνου, εν προκειμένου του Δημοτικού Συμβουλίου είτε να </w:t>
      </w:r>
      <w:r w:rsidRPr="00144B3A">
        <w:rPr>
          <w:rFonts w:ascii="Arial" w:hAnsi="Arial" w:cs="Arial"/>
          <w:i/>
          <w:sz w:val="20"/>
          <w:szCs w:val="20"/>
        </w:rPr>
        <w:lastRenderedPageBreak/>
        <w:t>εμμείνει στη σύμβαση είτε συνεκτιμώντας τις περιστάσεις που έχουν διαμορφωθεί κατά τα ανωτέρω να αποδεχθεί τη καταγγελία και να προβεί στη λύση της μισθώσεως».</w:t>
      </w:r>
      <w:r w:rsidR="00E47B6D" w:rsidRPr="00144B3A">
        <w:rPr>
          <w:rFonts w:ascii="Arial" w:hAnsi="Arial" w:cs="Arial"/>
          <w:i/>
          <w:sz w:val="20"/>
          <w:szCs w:val="20"/>
        </w:rPr>
        <w:t xml:space="preserve"> </w:t>
      </w:r>
      <w:r w:rsidR="00E47B6D" w:rsidRPr="00144B3A">
        <w:rPr>
          <w:rFonts w:ascii="Arial" w:hAnsi="Arial" w:cs="Arial"/>
        </w:rPr>
        <w:t xml:space="preserve">Επικαλούμενος τις διατάξεις των άρθρων 281, 288, 588, 672, 752 και 766 του ΑΚ, που εφαρμόζονται και στις ως άνω νέες εμπορικές μισθώσεις, συνάγεται γενική αρχή του δικαίου, κατά την οποία επιτρέπεται σε κάθε περίπτωση να καταγγελθεί μία διαρκής έννομη σχέση, όπως είναι και η εμπορική μίσθωση, </w:t>
      </w:r>
      <w:r w:rsidR="00E47B6D" w:rsidRPr="00144B3A">
        <w:rPr>
          <w:rFonts w:ascii="Arial" w:hAnsi="Arial" w:cs="Arial"/>
          <w:b/>
        </w:rPr>
        <w:t>για σπουδαίο λόγο</w:t>
      </w:r>
      <w:r w:rsidR="00144B3A" w:rsidRPr="00144B3A">
        <w:rPr>
          <w:rFonts w:ascii="Arial" w:hAnsi="Arial" w:cs="Arial"/>
          <w:b/>
        </w:rPr>
        <w:t>.</w:t>
      </w:r>
      <w:r w:rsidR="00F26960">
        <w:rPr>
          <w:rFonts w:ascii="Arial" w:hAnsi="Arial" w:cs="Arial"/>
          <w:b/>
        </w:rPr>
        <w:t xml:space="preserve"> </w:t>
      </w:r>
    </w:p>
    <w:p w:rsidR="00BD6572" w:rsidRDefault="00BD6572" w:rsidP="00BD6572">
      <w:pPr>
        <w:autoSpaceDE w:val="0"/>
        <w:autoSpaceDN w:val="0"/>
        <w:adjustRightInd w:val="0"/>
        <w:spacing w:line="240" w:lineRule="auto"/>
        <w:rPr>
          <w:rFonts w:ascii="Arial" w:hAnsi="Arial" w:cs="Arial"/>
        </w:rPr>
      </w:pPr>
    </w:p>
    <w:p w:rsidR="008F7CD1" w:rsidRPr="0042194B" w:rsidRDefault="008F7CD1" w:rsidP="00BD6572">
      <w:pPr>
        <w:autoSpaceDE w:val="0"/>
        <w:autoSpaceDN w:val="0"/>
        <w:adjustRightInd w:val="0"/>
        <w:spacing w:line="240" w:lineRule="auto"/>
        <w:rPr>
          <w:rFonts w:ascii="Arial" w:hAnsi="Arial" w:cs="Arial"/>
        </w:rPr>
      </w:pPr>
    </w:p>
    <w:p w:rsidR="00BD6572" w:rsidRPr="00436267" w:rsidRDefault="00BD6572" w:rsidP="008F7CD1">
      <w:pPr>
        <w:autoSpaceDE w:val="0"/>
        <w:autoSpaceDN w:val="0"/>
        <w:adjustRightInd w:val="0"/>
        <w:spacing w:line="240" w:lineRule="auto"/>
        <w:jc w:val="both"/>
        <w:rPr>
          <w:rFonts w:ascii="Arial" w:hAnsi="Arial" w:cs="Arial"/>
        </w:rPr>
      </w:pPr>
      <w:r w:rsidRPr="00436267">
        <w:rPr>
          <w:rFonts w:ascii="Arial" w:hAnsi="Arial" w:cs="Arial"/>
        </w:rPr>
        <w:t>Λαμβάνοντας υπόψη:</w:t>
      </w:r>
    </w:p>
    <w:p w:rsidR="00BD6572" w:rsidRPr="00436267" w:rsidRDefault="00BD6572" w:rsidP="008F7CD1">
      <w:pPr>
        <w:autoSpaceDE w:val="0"/>
        <w:autoSpaceDN w:val="0"/>
        <w:adjustRightInd w:val="0"/>
        <w:spacing w:after="0" w:line="240" w:lineRule="auto"/>
        <w:jc w:val="both"/>
        <w:rPr>
          <w:rFonts w:ascii="Arial" w:hAnsi="Arial" w:cs="Arial"/>
        </w:rPr>
      </w:pPr>
      <w:r w:rsidRPr="00CA1748">
        <w:rPr>
          <w:rFonts w:ascii="Arial" w:hAnsi="Arial" w:cs="Arial"/>
          <w:b/>
        </w:rPr>
        <w:t>1.</w:t>
      </w:r>
      <w:r w:rsidR="002630DF">
        <w:rPr>
          <w:rFonts w:ascii="Arial" w:hAnsi="Arial" w:cs="Arial"/>
          <w:b/>
        </w:rPr>
        <w:t xml:space="preserve"> </w:t>
      </w:r>
      <w:r w:rsidRPr="00436267">
        <w:rPr>
          <w:rFonts w:ascii="Arial" w:hAnsi="Arial" w:cs="Arial"/>
        </w:rPr>
        <w:t xml:space="preserve">Την υπ’ αριθ. 33824/02-09-2020 </w:t>
      </w:r>
      <w:r w:rsidRPr="00CA1748">
        <w:rPr>
          <w:rFonts w:ascii="Arial" w:hAnsi="Arial" w:cs="Arial"/>
        </w:rPr>
        <w:t xml:space="preserve">εξώδικη Δήλωση-καταγγελία της μισθώτριας </w:t>
      </w:r>
      <w:r w:rsidRPr="00436267">
        <w:rPr>
          <w:rFonts w:ascii="Arial" w:hAnsi="Arial" w:cs="Arial"/>
        </w:rPr>
        <w:t xml:space="preserve">κ. </w:t>
      </w:r>
      <w:r w:rsidRPr="00CA1748">
        <w:rPr>
          <w:rFonts w:ascii="Arial" w:hAnsi="Arial" w:cs="Arial"/>
        </w:rPr>
        <w:t>Κοτρώστου Αντωνίας του Βασιλείου</w:t>
      </w:r>
    </w:p>
    <w:p w:rsidR="00BD6572" w:rsidRDefault="00BD6572" w:rsidP="008F7CD1">
      <w:pPr>
        <w:autoSpaceDE w:val="0"/>
        <w:autoSpaceDN w:val="0"/>
        <w:adjustRightInd w:val="0"/>
        <w:spacing w:after="0" w:line="240" w:lineRule="auto"/>
        <w:jc w:val="both"/>
        <w:rPr>
          <w:rFonts w:ascii="Arial-BoldMT" w:hAnsi="Arial-BoldMT" w:cs="Arial-BoldMT"/>
          <w:bCs/>
        </w:rPr>
      </w:pPr>
      <w:r w:rsidRPr="00CA1748">
        <w:rPr>
          <w:rFonts w:ascii="Arial" w:hAnsi="Arial" w:cs="Arial"/>
          <w:b/>
        </w:rPr>
        <w:t>2.</w:t>
      </w:r>
      <w:r w:rsidR="002630DF">
        <w:rPr>
          <w:rFonts w:ascii="Arial" w:hAnsi="Arial" w:cs="Arial"/>
          <w:b/>
        </w:rPr>
        <w:t xml:space="preserve"> </w:t>
      </w:r>
      <w:r w:rsidRPr="00CA1748">
        <w:rPr>
          <w:rFonts w:ascii="Arial" w:hAnsi="Arial" w:cs="Arial"/>
        </w:rPr>
        <w:t xml:space="preserve">Την υπ’ αριθ362/2019 Απόφαση του Δημοτικού Συμβούλιου για  </w:t>
      </w:r>
      <w:r w:rsidRPr="00CA1748">
        <w:rPr>
          <w:rFonts w:ascii="Arial-BoldMT" w:hAnsi="Arial-BoldMT" w:cs="Arial-BoldMT"/>
          <w:bCs/>
        </w:rPr>
        <w:t>Εκμίσθωση του κυλικείου του Κέντρου Ιστορικής Ενημέρωσης Θερμοπυλών στην Τ.Κ. Θερμοπυλών (Κ.Ι.Ε.Θ.) με την διενέργεια φανερής πλειοδοτικής δημοπρασίας.</w:t>
      </w:r>
    </w:p>
    <w:p w:rsidR="00BD6572" w:rsidRPr="00CA1748" w:rsidRDefault="00BD6572" w:rsidP="008F7CD1">
      <w:pPr>
        <w:autoSpaceDE w:val="0"/>
        <w:autoSpaceDN w:val="0"/>
        <w:adjustRightInd w:val="0"/>
        <w:spacing w:after="0" w:line="240" w:lineRule="auto"/>
        <w:jc w:val="both"/>
        <w:rPr>
          <w:rFonts w:ascii="Arial" w:hAnsi="Arial" w:cs="Arial"/>
        </w:rPr>
      </w:pPr>
      <w:r w:rsidRPr="00CA1748">
        <w:rPr>
          <w:rFonts w:ascii="Arial" w:hAnsi="Arial" w:cs="Arial"/>
          <w:b/>
        </w:rPr>
        <w:t>3.</w:t>
      </w:r>
      <w:r w:rsidRPr="00CA1748">
        <w:rPr>
          <w:rFonts w:ascii="Arial-BoldMT" w:hAnsi="Arial-BoldMT" w:cs="Arial-BoldMT"/>
          <w:b/>
          <w:bCs/>
        </w:rPr>
        <w:t xml:space="preserve"> </w:t>
      </w:r>
      <w:r w:rsidRPr="00CA1748">
        <w:rPr>
          <w:rFonts w:ascii="Arial" w:hAnsi="Arial" w:cs="Arial"/>
        </w:rPr>
        <w:t>Την υπ’ αριθ</w:t>
      </w:r>
      <w:r>
        <w:rPr>
          <w:rFonts w:ascii="Arial" w:hAnsi="Arial" w:cs="Arial"/>
        </w:rPr>
        <w:t>.307/2019</w:t>
      </w:r>
      <w:r w:rsidRPr="00CA1748">
        <w:rPr>
          <w:rFonts w:ascii="Arial" w:hAnsi="Arial" w:cs="Arial"/>
        </w:rPr>
        <w:t xml:space="preserve"> Απόφαση</w:t>
      </w:r>
      <w:r>
        <w:rPr>
          <w:rFonts w:ascii="Arial" w:hAnsi="Arial" w:cs="Arial"/>
        </w:rPr>
        <w:t xml:space="preserve"> της Οικονομικής Επιτροπής </w:t>
      </w:r>
      <w:r w:rsidRPr="00CA1748">
        <w:rPr>
          <w:rFonts w:ascii="Arial" w:hAnsi="Arial" w:cs="Arial"/>
        </w:rPr>
        <w:t xml:space="preserve">περί </w:t>
      </w:r>
      <w:r w:rsidRPr="00CA1748">
        <w:rPr>
          <w:rFonts w:ascii="Arial-BoldMT" w:hAnsi="Arial-BoldMT" w:cs="Arial-BoldMT"/>
          <w:bCs/>
        </w:rPr>
        <w:t>«Κατάρτισης όρων διακήρυξης διαγωνισμού για την εκμίσθωση του κυλικείου</w:t>
      </w:r>
      <w:r w:rsidRPr="00CA1748">
        <w:rPr>
          <w:rFonts w:ascii="Arial" w:hAnsi="Arial" w:cs="Arial"/>
          <w:bCs/>
          <w:color w:val="000000"/>
        </w:rPr>
        <w:t xml:space="preserve"> Κ.Ι.Ε. Θερμοπυλών</w:t>
      </w:r>
      <w:r>
        <w:rPr>
          <w:rFonts w:ascii="Arial" w:hAnsi="Arial" w:cs="Arial"/>
          <w:bCs/>
          <w:color w:val="000000"/>
        </w:rPr>
        <w:t>»</w:t>
      </w:r>
    </w:p>
    <w:p w:rsidR="00BD6572" w:rsidRDefault="00BD6572" w:rsidP="008F7CD1">
      <w:pPr>
        <w:autoSpaceDE w:val="0"/>
        <w:autoSpaceDN w:val="0"/>
        <w:adjustRightInd w:val="0"/>
        <w:spacing w:after="0" w:line="240" w:lineRule="auto"/>
        <w:jc w:val="both"/>
        <w:rPr>
          <w:rFonts w:ascii="Arial-BoldMT" w:hAnsi="Arial-BoldMT" w:cs="Arial-BoldMT"/>
          <w:bCs/>
        </w:rPr>
      </w:pPr>
      <w:r w:rsidRPr="00CA1748">
        <w:rPr>
          <w:rFonts w:ascii="Arial-BoldMT" w:hAnsi="Arial-BoldMT" w:cs="Arial-BoldMT"/>
          <w:b/>
          <w:bCs/>
        </w:rPr>
        <w:t xml:space="preserve">4. </w:t>
      </w:r>
      <w:r w:rsidRPr="00CA1748">
        <w:rPr>
          <w:rFonts w:ascii="Arial" w:hAnsi="Arial" w:cs="Arial"/>
        </w:rPr>
        <w:t>Την υπ’ αριθ</w:t>
      </w:r>
      <w:r>
        <w:rPr>
          <w:rFonts w:ascii="Arial" w:hAnsi="Arial" w:cs="Arial"/>
        </w:rPr>
        <w:t>.64</w:t>
      </w:r>
      <w:r w:rsidRPr="00CA1748">
        <w:rPr>
          <w:rFonts w:ascii="Arial" w:hAnsi="Arial" w:cs="Arial"/>
        </w:rPr>
        <w:t>/20</w:t>
      </w:r>
      <w:r>
        <w:rPr>
          <w:rFonts w:ascii="Arial" w:hAnsi="Arial" w:cs="Arial"/>
        </w:rPr>
        <w:t>20</w:t>
      </w:r>
      <w:r w:rsidRPr="00CA1748">
        <w:rPr>
          <w:rFonts w:ascii="Arial" w:hAnsi="Arial" w:cs="Arial"/>
        </w:rPr>
        <w:t xml:space="preserve"> Απόφαση του Δημοτικού Συμβούλιου για  την </w:t>
      </w:r>
      <w:r w:rsidRPr="00CA1748">
        <w:rPr>
          <w:rFonts w:ascii="Arial-BoldMT" w:hAnsi="Arial-BoldMT" w:cs="Arial-BoldMT"/>
          <w:bCs/>
        </w:rPr>
        <w:t>Κατακύρωση της φανερής πλειοδοτικής δημοπρασίας</w:t>
      </w:r>
    </w:p>
    <w:p w:rsidR="00BD6572" w:rsidRDefault="00BD6572" w:rsidP="008F7CD1">
      <w:pPr>
        <w:autoSpaceDE w:val="0"/>
        <w:autoSpaceDN w:val="0"/>
        <w:adjustRightInd w:val="0"/>
        <w:spacing w:after="0" w:line="240" w:lineRule="auto"/>
        <w:jc w:val="both"/>
        <w:rPr>
          <w:rFonts w:ascii="Arial" w:hAnsi="Arial" w:cs="Arial"/>
          <w:bCs/>
          <w:color w:val="000000"/>
        </w:rPr>
      </w:pPr>
      <w:r w:rsidRPr="00490BAE">
        <w:rPr>
          <w:rFonts w:ascii="Arial-BoldMT" w:hAnsi="Arial-BoldMT" w:cs="Arial-BoldMT"/>
          <w:b/>
          <w:bCs/>
        </w:rPr>
        <w:t>5.</w:t>
      </w:r>
      <w:r>
        <w:rPr>
          <w:rFonts w:ascii="Arial-BoldMT" w:hAnsi="Arial-BoldMT" w:cs="Arial-BoldMT"/>
          <w:b/>
          <w:bCs/>
        </w:rPr>
        <w:t xml:space="preserve"> </w:t>
      </w:r>
      <w:r w:rsidR="002630DF">
        <w:rPr>
          <w:rFonts w:ascii="Arial-BoldMT" w:hAnsi="Arial-BoldMT" w:cs="Arial-BoldMT"/>
          <w:b/>
          <w:bCs/>
        </w:rPr>
        <w:t xml:space="preserve"> </w:t>
      </w:r>
      <w:r w:rsidRPr="00490BAE">
        <w:rPr>
          <w:rFonts w:ascii="Arial-BoldMT" w:hAnsi="Arial-BoldMT" w:cs="Arial-BoldMT"/>
          <w:bCs/>
        </w:rPr>
        <w:t>Την 11389/16-03-2020 Σύμβαση μίσθωσης κυλικείου</w:t>
      </w:r>
      <w:r w:rsidRPr="00490BAE">
        <w:rPr>
          <w:rFonts w:ascii="Arial" w:hAnsi="Arial" w:cs="Arial"/>
          <w:b/>
          <w:bCs/>
          <w:color w:val="000000"/>
        </w:rPr>
        <w:t xml:space="preserve"> </w:t>
      </w:r>
      <w:r w:rsidRPr="00490BAE">
        <w:rPr>
          <w:rFonts w:ascii="Arial" w:hAnsi="Arial" w:cs="Arial"/>
          <w:bCs/>
          <w:color w:val="000000"/>
        </w:rPr>
        <w:t>Κ.Ι.Ε. Θερμοπυλών</w:t>
      </w:r>
    </w:p>
    <w:p w:rsidR="009509CD" w:rsidRDefault="00BD6572" w:rsidP="009509CD">
      <w:pPr>
        <w:shd w:val="clear" w:color="auto" w:fill="FFFFFF"/>
        <w:spacing w:after="0" w:line="240" w:lineRule="auto"/>
        <w:jc w:val="both"/>
        <w:rPr>
          <w:rFonts w:ascii="Arial" w:eastAsia="Times New Roman" w:hAnsi="Arial" w:cs="Arial"/>
          <w:bCs/>
          <w:color w:val="000000"/>
          <w:lang w:eastAsia="el-GR"/>
        </w:rPr>
      </w:pPr>
      <w:r w:rsidRPr="00490BAE">
        <w:rPr>
          <w:rFonts w:ascii="Arial" w:hAnsi="Arial" w:cs="Arial"/>
          <w:b/>
          <w:bCs/>
          <w:color w:val="000000"/>
        </w:rPr>
        <w:t>6</w:t>
      </w:r>
      <w:r w:rsidR="002630DF">
        <w:rPr>
          <w:rFonts w:ascii="Arial" w:hAnsi="Arial" w:cs="Arial"/>
          <w:bCs/>
          <w:color w:val="000000"/>
        </w:rPr>
        <w:t xml:space="preserve">. </w:t>
      </w:r>
      <w:r>
        <w:rPr>
          <w:rFonts w:ascii="Arial" w:hAnsi="Arial" w:cs="Arial"/>
          <w:bCs/>
          <w:color w:val="000000"/>
        </w:rPr>
        <w:t xml:space="preserve">Την αριθ.42238/2-11-2020 Γνωμοδότηση του προϊσταμένου του Τμήματος Νομικής Υπηρεσίας του Δήμου Λαμιών, </w:t>
      </w:r>
      <w:r w:rsidR="00144B3A">
        <w:rPr>
          <w:rFonts w:ascii="Arial" w:hAnsi="Arial" w:cs="Arial"/>
          <w:bCs/>
          <w:color w:val="000000"/>
        </w:rPr>
        <w:t xml:space="preserve">κατόπιν του </w:t>
      </w:r>
      <w:r>
        <w:rPr>
          <w:rFonts w:ascii="Arial" w:hAnsi="Arial" w:cs="Arial"/>
          <w:bCs/>
          <w:color w:val="000000"/>
        </w:rPr>
        <w:t>αριθ.</w:t>
      </w:r>
      <w:r>
        <w:rPr>
          <w:rFonts w:ascii="Arial" w:hAnsi="Arial" w:cs="Arial"/>
          <w:color w:val="222222"/>
        </w:rPr>
        <w:t xml:space="preserve">36509/18-09-2020 </w:t>
      </w:r>
      <w:r w:rsidR="00144B3A">
        <w:rPr>
          <w:rFonts w:ascii="Arial" w:hAnsi="Arial" w:cs="Arial"/>
          <w:color w:val="222222"/>
        </w:rPr>
        <w:t>αιτήματος</w:t>
      </w:r>
      <w:r>
        <w:rPr>
          <w:rFonts w:ascii="Arial" w:hAnsi="Arial" w:cs="Arial"/>
          <w:color w:val="222222"/>
        </w:rPr>
        <w:t xml:space="preserve"> του τμήματος Προσόδων &amp; Δημοτικής Περιουσίας για Γνωμοδότηση περί </w:t>
      </w:r>
      <w:r>
        <w:rPr>
          <w:rFonts w:ascii="Arial" w:eastAsia="Times New Roman" w:hAnsi="Arial" w:cs="Arial"/>
          <w:bCs/>
          <w:color w:val="000000"/>
          <w:lang w:eastAsia="el-GR"/>
        </w:rPr>
        <w:t xml:space="preserve">της νομιμότητας αποδοχής &amp; σε ποιο χρόνο της </w:t>
      </w:r>
      <w:r w:rsidRPr="006F4BF1">
        <w:rPr>
          <w:rFonts w:ascii="Arial" w:eastAsia="Times New Roman" w:hAnsi="Arial" w:cs="Arial"/>
          <w:bCs/>
          <w:color w:val="000000"/>
          <w:lang w:eastAsia="el-GR"/>
        </w:rPr>
        <w:t>Εξώδικη</w:t>
      </w:r>
      <w:r>
        <w:rPr>
          <w:rFonts w:ascii="Arial" w:eastAsia="Times New Roman" w:hAnsi="Arial" w:cs="Arial"/>
          <w:bCs/>
          <w:color w:val="000000"/>
          <w:lang w:eastAsia="el-GR"/>
        </w:rPr>
        <w:t>ς</w:t>
      </w:r>
      <w:r w:rsidRPr="006F4BF1">
        <w:rPr>
          <w:rFonts w:ascii="Arial" w:eastAsia="Times New Roman" w:hAnsi="Arial" w:cs="Arial"/>
          <w:bCs/>
          <w:color w:val="000000"/>
          <w:lang w:eastAsia="el-GR"/>
        </w:rPr>
        <w:t xml:space="preserve"> δήλωση</w:t>
      </w:r>
      <w:r>
        <w:rPr>
          <w:rFonts w:ascii="Arial" w:eastAsia="Times New Roman" w:hAnsi="Arial" w:cs="Arial"/>
          <w:bCs/>
          <w:color w:val="000000"/>
          <w:lang w:eastAsia="el-GR"/>
        </w:rPr>
        <w:t>ς</w:t>
      </w:r>
      <w:r w:rsidRPr="006F4BF1">
        <w:rPr>
          <w:rFonts w:ascii="Arial" w:eastAsia="Times New Roman" w:hAnsi="Arial" w:cs="Arial"/>
          <w:bCs/>
          <w:color w:val="000000"/>
          <w:lang w:eastAsia="el-GR"/>
        </w:rPr>
        <w:t>-Καταγγελία</w:t>
      </w:r>
      <w:r>
        <w:rPr>
          <w:rFonts w:ascii="Arial" w:eastAsia="Times New Roman" w:hAnsi="Arial" w:cs="Arial"/>
          <w:bCs/>
          <w:color w:val="000000"/>
          <w:lang w:eastAsia="el-GR"/>
        </w:rPr>
        <w:t>ς</w:t>
      </w:r>
      <w:r w:rsidRPr="006F4BF1">
        <w:rPr>
          <w:rFonts w:ascii="Arial" w:eastAsia="Times New Roman" w:hAnsi="Arial" w:cs="Arial"/>
          <w:bCs/>
          <w:color w:val="000000"/>
          <w:lang w:eastAsia="el-GR"/>
        </w:rPr>
        <w:t xml:space="preserve"> σύμβασης </w:t>
      </w:r>
      <w:r>
        <w:rPr>
          <w:rFonts w:ascii="Arial" w:eastAsia="Times New Roman" w:hAnsi="Arial" w:cs="Arial"/>
          <w:bCs/>
          <w:color w:val="000000"/>
          <w:lang w:eastAsia="el-GR"/>
        </w:rPr>
        <w:t xml:space="preserve">&amp; τις περαιτέρω απαραίτητες ενέργειες της υπηρεσίας </w:t>
      </w:r>
      <w:r w:rsidRPr="00144B3A">
        <w:rPr>
          <w:rFonts w:ascii="Arial" w:eastAsia="Times New Roman" w:hAnsi="Arial" w:cs="Arial"/>
          <w:bCs/>
          <w:color w:val="000000"/>
          <w:lang w:eastAsia="el-GR"/>
        </w:rPr>
        <w:t>μας.</w:t>
      </w:r>
    </w:p>
    <w:p w:rsidR="00442FA0" w:rsidRDefault="009509CD" w:rsidP="009509CD">
      <w:pPr>
        <w:shd w:val="clear" w:color="auto" w:fill="FFFFFF"/>
        <w:spacing w:after="0" w:line="240" w:lineRule="auto"/>
        <w:jc w:val="both"/>
        <w:rPr>
          <w:rFonts w:ascii="Arial" w:hAnsi="Arial" w:cs="Arial"/>
        </w:rPr>
      </w:pPr>
      <w:r>
        <w:rPr>
          <w:rFonts w:ascii="Arial" w:eastAsia="Times New Roman" w:hAnsi="Arial" w:cs="Arial"/>
          <w:b/>
          <w:bCs/>
          <w:color w:val="000000"/>
          <w:lang w:eastAsia="el-GR"/>
        </w:rPr>
        <w:t xml:space="preserve">7. </w:t>
      </w:r>
      <w:r>
        <w:rPr>
          <w:rFonts w:ascii="Arial" w:hAnsi="Arial" w:cs="Arial"/>
        </w:rPr>
        <w:t>Τ</w:t>
      </w:r>
      <w:r w:rsidR="00DB4772" w:rsidRPr="00144B3A">
        <w:rPr>
          <w:rFonts w:ascii="Arial" w:hAnsi="Arial" w:cs="Arial"/>
        </w:rPr>
        <w:t xml:space="preserve">ις διατάξεις </w:t>
      </w:r>
      <w:r w:rsidR="00442FA0" w:rsidRPr="00144B3A">
        <w:rPr>
          <w:rFonts w:ascii="Arial" w:hAnsi="Arial" w:cs="Arial"/>
        </w:rPr>
        <w:t>το</w:t>
      </w:r>
      <w:r w:rsidR="00DB4772" w:rsidRPr="00144B3A">
        <w:rPr>
          <w:rFonts w:ascii="Arial" w:hAnsi="Arial" w:cs="Arial"/>
        </w:rPr>
        <w:t>υ</w:t>
      </w:r>
      <w:r w:rsidR="00442FA0" w:rsidRPr="00144B3A">
        <w:rPr>
          <w:rFonts w:ascii="Arial" w:hAnsi="Arial" w:cs="Arial"/>
        </w:rPr>
        <w:t xml:space="preserve"> άρθρο</w:t>
      </w:r>
      <w:r w:rsidR="00DB4772" w:rsidRPr="00144B3A">
        <w:rPr>
          <w:rFonts w:ascii="Arial" w:hAnsi="Arial" w:cs="Arial"/>
        </w:rPr>
        <w:t>υ</w:t>
      </w:r>
      <w:r w:rsidR="00442FA0" w:rsidRPr="00144B3A">
        <w:rPr>
          <w:rFonts w:ascii="Arial" w:hAnsi="Arial" w:cs="Arial"/>
        </w:rPr>
        <w:t xml:space="preserve"> 43 του ΠΔ 34/1995 όπως αυτό τροποποιήθηκε με το άρθρο 17 του νόμου</w:t>
      </w:r>
      <w:r w:rsidR="00DB4772" w:rsidRPr="00144B3A">
        <w:rPr>
          <w:rFonts w:ascii="Arial" w:hAnsi="Arial" w:cs="Arial"/>
        </w:rPr>
        <w:t xml:space="preserve"> </w:t>
      </w:r>
      <w:r w:rsidR="00442FA0" w:rsidRPr="00144B3A">
        <w:rPr>
          <w:rFonts w:ascii="Arial" w:hAnsi="Arial" w:cs="Arial"/>
        </w:rPr>
        <w:t>3853/2010,</w:t>
      </w:r>
      <w:r w:rsidR="00DB4772" w:rsidRPr="00144B3A">
        <w:rPr>
          <w:rFonts w:ascii="Arial" w:hAnsi="Arial" w:cs="Arial"/>
        </w:rPr>
        <w:t xml:space="preserve"> προτείνει, </w:t>
      </w:r>
      <w:r w:rsidR="00442FA0" w:rsidRPr="00144B3A">
        <w:rPr>
          <w:rFonts w:ascii="Arial" w:hAnsi="Arial" w:cs="Arial"/>
        </w:rPr>
        <w:t xml:space="preserve"> </w:t>
      </w:r>
      <w:r w:rsidR="00DB4772" w:rsidRPr="00144B3A">
        <w:rPr>
          <w:rFonts w:ascii="Arial" w:hAnsi="Arial" w:cs="Arial"/>
        </w:rPr>
        <w:t xml:space="preserve">πως η μισθώτρια </w:t>
      </w:r>
      <w:r w:rsidR="00442FA0" w:rsidRPr="00144B3A">
        <w:rPr>
          <w:rFonts w:ascii="Arial" w:hAnsi="Arial" w:cs="Arial"/>
          <w:u w:val="single"/>
        </w:rPr>
        <w:t xml:space="preserve">μπορεί μετά την πάροδο ενός (1) έτους από την έναρξη </w:t>
      </w:r>
      <w:r w:rsidR="00DB4772" w:rsidRPr="00144B3A">
        <w:rPr>
          <w:rFonts w:ascii="Arial" w:hAnsi="Arial" w:cs="Arial"/>
          <w:u w:val="single"/>
        </w:rPr>
        <w:t xml:space="preserve">της </w:t>
      </w:r>
      <w:r w:rsidR="00442FA0" w:rsidRPr="00144B3A">
        <w:rPr>
          <w:rFonts w:ascii="Arial" w:hAnsi="Arial" w:cs="Arial"/>
          <w:u w:val="single"/>
        </w:rPr>
        <w:t>σύμβασης</w:t>
      </w:r>
      <w:r w:rsidR="00442FA0" w:rsidRPr="00144B3A">
        <w:rPr>
          <w:rFonts w:ascii="Arial" w:hAnsi="Arial" w:cs="Arial"/>
        </w:rPr>
        <w:t xml:space="preserve"> να την καταγγείλει εγγράφως τα δε αποτελέσματα της επέρχονται με την</w:t>
      </w:r>
      <w:r w:rsidR="00DB4772" w:rsidRPr="00144B3A">
        <w:rPr>
          <w:rFonts w:ascii="Arial" w:hAnsi="Arial" w:cs="Arial"/>
        </w:rPr>
        <w:t xml:space="preserve"> </w:t>
      </w:r>
      <w:r w:rsidR="00442FA0" w:rsidRPr="00144B3A">
        <w:rPr>
          <w:rFonts w:ascii="Arial" w:hAnsi="Arial" w:cs="Arial"/>
        </w:rPr>
        <w:t>πάροδο τριών (3) μηνών από την</w:t>
      </w:r>
      <w:r w:rsidR="00DB4772" w:rsidRPr="00144B3A">
        <w:rPr>
          <w:rFonts w:ascii="Arial" w:hAnsi="Arial" w:cs="Arial"/>
        </w:rPr>
        <w:t xml:space="preserve"> </w:t>
      </w:r>
      <w:r w:rsidR="00442FA0" w:rsidRPr="00144B3A">
        <w:rPr>
          <w:rFonts w:ascii="Arial" w:hAnsi="Arial" w:cs="Arial"/>
        </w:rPr>
        <w:t xml:space="preserve">γνωστοποίηση της και στην περίπτωση αυτή </w:t>
      </w:r>
      <w:r w:rsidR="00CC6B62" w:rsidRPr="00144B3A">
        <w:rPr>
          <w:rFonts w:ascii="Arial" w:hAnsi="Arial" w:cs="Arial"/>
        </w:rPr>
        <w:t>η</w:t>
      </w:r>
      <w:r w:rsidR="00DB4772" w:rsidRPr="00144B3A">
        <w:rPr>
          <w:rFonts w:ascii="Arial" w:hAnsi="Arial" w:cs="Arial"/>
        </w:rPr>
        <w:t xml:space="preserve"> </w:t>
      </w:r>
      <w:r w:rsidR="00144B3A" w:rsidRPr="00144B3A">
        <w:rPr>
          <w:rFonts w:ascii="Arial" w:hAnsi="Arial" w:cs="Arial"/>
        </w:rPr>
        <w:t>μισθώτρια</w:t>
      </w:r>
      <w:r w:rsidR="00442FA0" w:rsidRPr="00144B3A">
        <w:rPr>
          <w:rFonts w:ascii="Arial" w:hAnsi="Arial" w:cs="Arial"/>
        </w:rPr>
        <w:t xml:space="preserve"> οφείλει ως αποζημίωση ένα (1) μηνιαίο μίσθωμα όπως αυτό έχει</w:t>
      </w:r>
      <w:r w:rsidR="00DB4772" w:rsidRPr="00144B3A">
        <w:rPr>
          <w:rFonts w:ascii="Arial" w:hAnsi="Arial" w:cs="Arial"/>
        </w:rPr>
        <w:t xml:space="preserve"> </w:t>
      </w:r>
      <w:r w:rsidR="00442FA0" w:rsidRPr="00144B3A">
        <w:rPr>
          <w:rFonts w:ascii="Arial" w:hAnsi="Arial" w:cs="Arial"/>
        </w:rPr>
        <w:t>διαμορφωθεί κατά το χρόνο καταγγελίας της μίσθωσης.</w:t>
      </w:r>
    </w:p>
    <w:p w:rsidR="009509CD" w:rsidRDefault="009509CD" w:rsidP="009509CD">
      <w:pPr>
        <w:shd w:val="clear" w:color="auto" w:fill="FFFFFF"/>
        <w:spacing w:after="0" w:line="240" w:lineRule="auto"/>
        <w:jc w:val="both"/>
        <w:rPr>
          <w:rFonts w:ascii="Arial" w:hAnsi="Arial" w:cs="Arial"/>
          <w:bCs/>
        </w:rPr>
      </w:pPr>
    </w:p>
    <w:p w:rsidR="009509CD" w:rsidRDefault="009509CD" w:rsidP="009509CD">
      <w:pPr>
        <w:autoSpaceDE w:val="0"/>
        <w:autoSpaceDN w:val="0"/>
        <w:adjustRightInd w:val="0"/>
        <w:spacing w:after="240" w:line="240" w:lineRule="auto"/>
        <w:jc w:val="both"/>
        <w:rPr>
          <w:rFonts w:ascii="Arial" w:hAnsi="Arial" w:cs="Arial"/>
        </w:rPr>
      </w:pPr>
      <w:r>
        <w:rPr>
          <w:rFonts w:ascii="Arial" w:hAnsi="Arial" w:cs="Arial"/>
        </w:rPr>
        <w:t>Τ</w:t>
      </w:r>
      <w:r w:rsidR="00144B3A">
        <w:rPr>
          <w:rFonts w:ascii="Arial" w:hAnsi="Arial" w:cs="Arial"/>
        </w:rPr>
        <w:t>ο Δημοτ</w:t>
      </w:r>
      <w:r>
        <w:rPr>
          <w:rFonts w:ascii="Arial" w:hAnsi="Arial" w:cs="Arial"/>
        </w:rPr>
        <w:t>ικό Συμβούλιο</w:t>
      </w:r>
      <w:r w:rsidR="002630DF">
        <w:rPr>
          <w:rFonts w:ascii="Arial" w:hAnsi="Arial" w:cs="Arial"/>
        </w:rPr>
        <w:t>,</w:t>
      </w:r>
      <w:r>
        <w:rPr>
          <w:rFonts w:ascii="Arial" w:hAnsi="Arial" w:cs="Arial"/>
        </w:rPr>
        <w:t xml:space="preserve"> </w:t>
      </w:r>
      <w:r w:rsidR="002630DF">
        <w:rPr>
          <w:rFonts w:ascii="Arial" w:hAnsi="Arial" w:cs="Arial"/>
        </w:rPr>
        <w:t>δεδομένου</w:t>
      </w:r>
      <w:r w:rsidR="00F26960">
        <w:rPr>
          <w:rFonts w:ascii="Arial" w:hAnsi="Arial" w:cs="Arial"/>
        </w:rPr>
        <w:t xml:space="preserve"> δεν έχει συμπληρωθεί ένα έτος από </w:t>
      </w:r>
      <w:r w:rsidR="00F26960" w:rsidRPr="00F26960">
        <w:rPr>
          <w:rFonts w:ascii="Arial" w:hAnsi="Arial" w:cs="Arial"/>
        </w:rPr>
        <w:t>την έναρξη της σύμβασης,</w:t>
      </w:r>
      <w:r w:rsidR="00144B3A" w:rsidRPr="00F26960">
        <w:rPr>
          <w:rFonts w:ascii="Arial" w:hAnsi="Arial" w:cs="Arial"/>
        </w:rPr>
        <w:t xml:space="preserve"> </w:t>
      </w:r>
      <w:r w:rsidRPr="009509CD">
        <w:rPr>
          <w:rFonts w:ascii="Arial" w:hAnsi="Arial" w:cs="Arial"/>
        </w:rPr>
        <w:t xml:space="preserve">θα πρέπει </w:t>
      </w:r>
      <w:r>
        <w:rPr>
          <w:rFonts w:ascii="Arial" w:hAnsi="Arial" w:cs="Arial"/>
        </w:rPr>
        <w:t>να αποφασίσει:</w:t>
      </w:r>
    </w:p>
    <w:p w:rsidR="002630DF" w:rsidRDefault="00D13274" w:rsidP="009509CD">
      <w:pPr>
        <w:pStyle w:val="a5"/>
        <w:numPr>
          <w:ilvl w:val="0"/>
          <w:numId w:val="3"/>
        </w:numPr>
        <w:autoSpaceDE w:val="0"/>
        <w:autoSpaceDN w:val="0"/>
        <w:adjustRightInd w:val="0"/>
        <w:spacing w:after="240" w:line="240" w:lineRule="auto"/>
        <w:jc w:val="both"/>
        <w:rPr>
          <w:rFonts w:ascii="Arial" w:hAnsi="Arial" w:cs="Arial"/>
        </w:rPr>
      </w:pPr>
      <w:r w:rsidRPr="009509CD">
        <w:rPr>
          <w:rFonts w:ascii="Arial" w:hAnsi="Arial" w:cs="Arial"/>
        </w:rPr>
        <w:t xml:space="preserve">είτε να </w:t>
      </w:r>
      <w:r w:rsidR="00144B3A" w:rsidRPr="009509CD">
        <w:rPr>
          <w:rFonts w:ascii="Arial" w:hAnsi="Arial" w:cs="Arial"/>
        </w:rPr>
        <w:t>εμμείνει στη σύμβαση</w:t>
      </w:r>
      <w:r w:rsidRPr="009509CD">
        <w:rPr>
          <w:rFonts w:ascii="Arial" w:hAnsi="Arial" w:cs="Arial"/>
        </w:rPr>
        <w:t>,</w:t>
      </w:r>
      <w:r w:rsidR="00144B3A" w:rsidRPr="009509CD">
        <w:rPr>
          <w:rFonts w:ascii="Arial" w:hAnsi="Arial" w:cs="Arial"/>
        </w:rPr>
        <w:t xml:space="preserve"> </w:t>
      </w:r>
    </w:p>
    <w:p w:rsidR="009509CD" w:rsidRPr="002630DF" w:rsidRDefault="00144B3A" w:rsidP="002630DF">
      <w:pPr>
        <w:pStyle w:val="a5"/>
        <w:numPr>
          <w:ilvl w:val="0"/>
          <w:numId w:val="3"/>
        </w:numPr>
        <w:autoSpaceDE w:val="0"/>
        <w:autoSpaceDN w:val="0"/>
        <w:adjustRightInd w:val="0"/>
        <w:spacing w:after="240" w:line="240" w:lineRule="auto"/>
        <w:jc w:val="both"/>
        <w:rPr>
          <w:rFonts w:ascii="Arial" w:hAnsi="Arial" w:cs="Arial"/>
        </w:rPr>
      </w:pPr>
      <w:r w:rsidRPr="009509CD">
        <w:rPr>
          <w:rFonts w:ascii="Arial" w:hAnsi="Arial" w:cs="Arial"/>
        </w:rPr>
        <w:t xml:space="preserve">είτε συνεκτιμώντας τις περιστάσεις που έχουν διαμορφωθεί κατά τα ανωτέρω </w:t>
      </w:r>
      <w:r w:rsidR="00D13274" w:rsidRPr="009509CD">
        <w:rPr>
          <w:rFonts w:ascii="Arial" w:hAnsi="Arial" w:cs="Arial"/>
        </w:rPr>
        <w:t xml:space="preserve"> και κρίνοντας ότι η εν λόγω  εμπορική μίσθωση, μία διαρκής έννομη σχέση </w:t>
      </w:r>
      <w:r w:rsidR="00F26960" w:rsidRPr="009509CD">
        <w:rPr>
          <w:rFonts w:ascii="Arial" w:hAnsi="Arial" w:cs="Arial"/>
        </w:rPr>
        <w:t xml:space="preserve">που </w:t>
      </w:r>
      <w:r w:rsidR="002630DF">
        <w:rPr>
          <w:rFonts w:ascii="Arial" w:hAnsi="Arial" w:cs="Arial"/>
        </w:rPr>
        <w:t>μπορεί να καταγγελθεί</w:t>
      </w:r>
      <w:r w:rsidR="00D13274" w:rsidRPr="009509CD">
        <w:rPr>
          <w:rFonts w:ascii="Arial" w:hAnsi="Arial" w:cs="Arial"/>
        </w:rPr>
        <w:t xml:space="preserve"> για σπουδαίο λόγο,</w:t>
      </w:r>
      <w:r w:rsidR="00D13274" w:rsidRPr="002630DF">
        <w:rPr>
          <w:rFonts w:ascii="Arial" w:hAnsi="Arial" w:cs="Arial"/>
        </w:rPr>
        <w:t xml:space="preserve"> </w:t>
      </w:r>
      <w:r w:rsidRPr="002630DF">
        <w:rPr>
          <w:rFonts w:ascii="Arial" w:hAnsi="Arial" w:cs="Arial"/>
        </w:rPr>
        <w:t>να αποδεχθεί τη</w:t>
      </w:r>
      <w:r w:rsidR="006725CF">
        <w:rPr>
          <w:rFonts w:ascii="Arial" w:hAnsi="Arial" w:cs="Arial"/>
        </w:rPr>
        <w:t>ν</w:t>
      </w:r>
      <w:r w:rsidRPr="002630DF">
        <w:rPr>
          <w:rFonts w:ascii="Arial" w:hAnsi="Arial" w:cs="Arial"/>
        </w:rPr>
        <w:t xml:space="preserve"> καταγγελία και να</w:t>
      </w:r>
      <w:r w:rsidR="006725CF">
        <w:rPr>
          <w:rFonts w:ascii="Arial" w:hAnsi="Arial" w:cs="Arial"/>
        </w:rPr>
        <w:t xml:space="preserve"> προβεί στη λύση της μισθώσεως,</w:t>
      </w:r>
    </w:p>
    <w:p w:rsidR="00144B3A" w:rsidRDefault="00144B3A" w:rsidP="009509CD">
      <w:pPr>
        <w:autoSpaceDE w:val="0"/>
        <w:autoSpaceDN w:val="0"/>
        <w:adjustRightInd w:val="0"/>
        <w:spacing w:after="240" w:line="240" w:lineRule="auto"/>
        <w:jc w:val="both"/>
        <w:rPr>
          <w:rFonts w:ascii="Arial" w:hAnsi="Arial" w:cs="Arial"/>
        </w:rPr>
      </w:pPr>
      <w:r w:rsidRPr="009509CD">
        <w:rPr>
          <w:rFonts w:ascii="Arial" w:hAnsi="Arial" w:cs="Arial"/>
        </w:rPr>
        <w:t>δεδομένου ότι εναπόκειται στην κρίση του</w:t>
      </w:r>
      <w:r w:rsidR="00D13274" w:rsidRPr="009509CD">
        <w:rPr>
          <w:rFonts w:ascii="Arial" w:hAnsi="Arial" w:cs="Arial"/>
        </w:rPr>
        <w:t>.</w:t>
      </w:r>
    </w:p>
    <w:p w:rsidR="009509CD" w:rsidRPr="009509CD" w:rsidRDefault="009509CD" w:rsidP="00505D36">
      <w:pPr>
        <w:autoSpaceDE w:val="0"/>
        <w:autoSpaceDN w:val="0"/>
        <w:adjustRightInd w:val="0"/>
        <w:spacing w:after="0" w:line="240" w:lineRule="auto"/>
        <w:jc w:val="both"/>
        <w:rPr>
          <w:rFonts w:ascii="Arial" w:hAnsi="Arial" w:cs="Arial"/>
        </w:rPr>
      </w:pPr>
      <w:r>
        <w:rPr>
          <w:rFonts w:ascii="Arial" w:hAnsi="Arial" w:cs="Arial"/>
        </w:rPr>
        <w:t>Σε περίπτωση</w:t>
      </w:r>
      <w:r w:rsidR="00505D36">
        <w:rPr>
          <w:rFonts w:ascii="Arial" w:hAnsi="Arial" w:cs="Arial"/>
        </w:rPr>
        <w:t xml:space="preserve"> απόφασης </w:t>
      </w:r>
      <w:r>
        <w:rPr>
          <w:rFonts w:ascii="Arial" w:hAnsi="Arial" w:cs="Arial"/>
        </w:rPr>
        <w:t xml:space="preserve"> για </w:t>
      </w:r>
      <w:r w:rsidR="00505D36">
        <w:rPr>
          <w:rFonts w:ascii="Arial" w:hAnsi="Arial" w:cs="Arial"/>
        </w:rPr>
        <w:t>λύση</w:t>
      </w:r>
      <w:r>
        <w:rPr>
          <w:rFonts w:ascii="Arial" w:hAnsi="Arial" w:cs="Arial"/>
        </w:rPr>
        <w:t xml:space="preserve"> της μίσθωσης</w:t>
      </w:r>
      <w:r w:rsidR="00505D36">
        <w:rPr>
          <w:rFonts w:ascii="Arial" w:hAnsi="Arial" w:cs="Arial"/>
        </w:rPr>
        <w:t>,</w:t>
      </w:r>
      <w:r>
        <w:rPr>
          <w:rFonts w:ascii="Arial" w:hAnsi="Arial" w:cs="Arial"/>
        </w:rPr>
        <w:t xml:space="preserve"> θα πρέπει</w:t>
      </w:r>
      <w:r w:rsidR="00505D36">
        <w:rPr>
          <w:rFonts w:ascii="Arial" w:hAnsi="Arial" w:cs="Arial"/>
        </w:rPr>
        <w:t xml:space="preserve"> επίσης να ληφθεί απόφαση για</w:t>
      </w:r>
      <w:r>
        <w:rPr>
          <w:rFonts w:ascii="Arial" w:hAnsi="Arial" w:cs="Arial"/>
        </w:rPr>
        <w:t>:</w:t>
      </w:r>
    </w:p>
    <w:p w:rsidR="00B14741" w:rsidRPr="00D13274" w:rsidRDefault="00B14741" w:rsidP="00505D36">
      <w:pPr>
        <w:autoSpaceDE w:val="0"/>
        <w:autoSpaceDN w:val="0"/>
        <w:adjustRightInd w:val="0"/>
        <w:spacing w:after="0" w:line="240" w:lineRule="auto"/>
        <w:jc w:val="center"/>
        <w:rPr>
          <w:rFonts w:ascii="TimesNewRoman,Bold" w:hAnsi="TimesNewRoman,Bold" w:cs="TimesNewRoman,Bold"/>
          <w:b/>
          <w:bCs/>
        </w:rPr>
      </w:pPr>
    </w:p>
    <w:p w:rsidR="002630DF" w:rsidRPr="002630DF" w:rsidRDefault="002630DF" w:rsidP="002630DF">
      <w:pPr>
        <w:autoSpaceDE w:val="0"/>
        <w:autoSpaceDN w:val="0"/>
        <w:adjustRightInd w:val="0"/>
        <w:spacing w:after="0" w:line="240" w:lineRule="auto"/>
        <w:jc w:val="both"/>
        <w:rPr>
          <w:rFonts w:ascii="Arial" w:hAnsi="Arial" w:cs="Arial"/>
          <w:bCs/>
        </w:rPr>
      </w:pPr>
    </w:p>
    <w:p w:rsidR="002630DF" w:rsidRDefault="00621484" w:rsidP="002630DF">
      <w:pPr>
        <w:pStyle w:val="a5"/>
        <w:numPr>
          <w:ilvl w:val="0"/>
          <w:numId w:val="2"/>
        </w:numPr>
        <w:jc w:val="both"/>
        <w:rPr>
          <w:rFonts w:ascii="Arial" w:hAnsi="Arial" w:cs="Arial"/>
        </w:rPr>
      </w:pPr>
      <w:r>
        <w:rPr>
          <w:rFonts w:ascii="Arial" w:hAnsi="Arial" w:cs="Arial"/>
          <w:bCs/>
        </w:rPr>
        <w:t>Τη δ</w:t>
      </w:r>
      <w:r w:rsidR="00505D36">
        <w:rPr>
          <w:rFonts w:ascii="Arial" w:hAnsi="Arial" w:cs="Arial"/>
          <w:bCs/>
        </w:rPr>
        <w:t>ιεκδί</w:t>
      </w:r>
      <w:r w:rsidR="009509CD">
        <w:rPr>
          <w:rFonts w:ascii="Arial" w:hAnsi="Arial" w:cs="Arial"/>
          <w:bCs/>
        </w:rPr>
        <w:t>κ</w:t>
      </w:r>
      <w:r w:rsidR="00505D36">
        <w:rPr>
          <w:rFonts w:ascii="Arial" w:hAnsi="Arial" w:cs="Arial"/>
          <w:bCs/>
        </w:rPr>
        <w:t>ηση</w:t>
      </w:r>
      <w:r w:rsidR="009509CD">
        <w:rPr>
          <w:rFonts w:ascii="Arial" w:hAnsi="Arial" w:cs="Arial"/>
          <w:bCs/>
        </w:rPr>
        <w:t xml:space="preserve"> </w:t>
      </w:r>
      <w:r w:rsidR="00F75E72">
        <w:rPr>
          <w:rFonts w:ascii="Arial" w:hAnsi="Arial" w:cs="Arial"/>
          <w:bCs/>
        </w:rPr>
        <w:t xml:space="preserve"> τ</w:t>
      </w:r>
      <w:r w:rsidR="00505D36">
        <w:rPr>
          <w:rFonts w:ascii="Arial" w:hAnsi="Arial" w:cs="Arial"/>
          <w:bCs/>
        </w:rPr>
        <w:t>ων</w:t>
      </w:r>
      <w:r w:rsidR="00F75E72">
        <w:rPr>
          <w:rFonts w:ascii="Arial" w:hAnsi="Arial" w:cs="Arial"/>
          <w:bCs/>
        </w:rPr>
        <w:t xml:space="preserve"> οφειλόμεν</w:t>
      </w:r>
      <w:r w:rsidR="00505D36">
        <w:rPr>
          <w:rFonts w:ascii="Arial" w:hAnsi="Arial" w:cs="Arial"/>
          <w:bCs/>
        </w:rPr>
        <w:t>ων</w:t>
      </w:r>
      <w:r w:rsidR="00F75E72">
        <w:rPr>
          <w:rFonts w:ascii="Arial" w:hAnsi="Arial" w:cs="Arial"/>
          <w:bCs/>
        </w:rPr>
        <w:t xml:space="preserve"> ενο</w:t>
      </w:r>
      <w:r w:rsidR="00505D36">
        <w:rPr>
          <w:rFonts w:ascii="Arial" w:hAnsi="Arial" w:cs="Arial"/>
          <w:bCs/>
        </w:rPr>
        <w:t>ικίων</w:t>
      </w:r>
      <w:r w:rsidR="00F75E72">
        <w:rPr>
          <w:rFonts w:ascii="Arial" w:hAnsi="Arial" w:cs="Arial"/>
          <w:bCs/>
        </w:rPr>
        <w:t xml:space="preserve"> μέχρι τέλους του έτους 2020 {</w:t>
      </w:r>
      <w:r w:rsidR="00F75E72" w:rsidRPr="00144B3A">
        <w:rPr>
          <w:rFonts w:ascii="Arial" w:hAnsi="Arial" w:cs="Arial"/>
        </w:rPr>
        <w:t xml:space="preserve">τριών (3) μηνών από την γνωστοποίηση της </w:t>
      </w:r>
      <w:r w:rsidR="00F75E72">
        <w:rPr>
          <w:rFonts w:ascii="Arial" w:hAnsi="Arial" w:cs="Arial"/>
        </w:rPr>
        <w:t>(</w:t>
      </w:r>
      <w:r w:rsidR="00F75E72">
        <w:rPr>
          <w:rFonts w:ascii="Arial" w:hAnsi="Arial" w:cs="Arial"/>
          <w:bCs/>
          <w:color w:val="000000"/>
        </w:rPr>
        <w:t xml:space="preserve">2-11-2020) </w:t>
      </w:r>
      <w:r w:rsidR="00F75E72" w:rsidRPr="00144B3A">
        <w:rPr>
          <w:rFonts w:ascii="Arial" w:hAnsi="Arial" w:cs="Arial"/>
        </w:rPr>
        <w:t xml:space="preserve">και  </w:t>
      </w:r>
      <w:r w:rsidR="00505D36">
        <w:rPr>
          <w:rFonts w:ascii="Arial" w:hAnsi="Arial" w:cs="Arial"/>
        </w:rPr>
        <w:t>ενός</w:t>
      </w:r>
      <w:r w:rsidR="00F75E72" w:rsidRPr="00144B3A">
        <w:rPr>
          <w:rFonts w:ascii="Arial" w:hAnsi="Arial" w:cs="Arial"/>
        </w:rPr>
        <w:t xml:space="preserve"> (1) μηνιαίο</w:t>
      </w:r>
      <w:r w:rsidR="00505D36">
        <w:rPr>
          <w:rFonts w:ascii="Arial" w:hAnsi="Arial" w:cs="Arial"/>
        </w:rPr>
        <w:t>υ μισθώ</w:t>
      </w:r>
      <w:r w:rsidR="00F75E72" w:rsidRPr="00144B3A">
        <w:rPr>
          <w:rFonts w:ascii="Arial" w:hAnsi="Arial" w:cs="Arial"/>
        </w:rPr>
        <w:t>μα</w:t>
      </w:r>
      <w:r w:rsidR="00505D36">
        <w:rPr>
          <w:rFonts w:ascii="Arial" w:hAnsi="Arial" w:cs="Arial"/>
        </w:rPr>
        <w:t>τος</w:t>
      </w:r>
      <w:r w:rsidR="00F75E72" w:rsidRPr="00F75E72">
        <w:rPr>
          <w:rFonts w:ascii="Arial" w:hAnsi="Arial" w:cs="Arial"/>
        </w:rPr>
        <w:t xml:space="preserve"> </w:t>
      </w:r>
      <w:r w:rsidR="00F75E72" w:rsidRPr="00144B3A">
        <w:rPr>
          <w:rFonts w:ascii="Arial" w:hAnsi="Arial" w:cs="Arial"/>
        </w:rPr>
        <w:t>ως αποζημίωση</w:t>
      </w:r>
      <w:r w:rsidR="00F75E72" w:rsidRPr="00F75E72">
        <w:rPr>
          <w:rFonts w:ascii="Arial" w:hAnsi="Arial" w:cs="Arial"/>
          <w:bCs/>
        </w:rPr>
        <w:t xml:space="preserve"> </w:t>
      </w:r>
      <w:r w:rsidR="00F75E72" w:rsidRPr="00D13274">
        <w:rPr>
          <w:rFonts w:ascii="Arial" w:hAnsi="Arial" w:cs="Arial"/>
          <w:bCs/>
        </w:rPr>
        <w:t>σύμφωνα με το άρθρο 43 του Π.Δ. 34/95, όπως αντικαταστάθηκε με την παρ. 1 του άρθρου 17</w:t>
      </w:r>
      <w:r w:rsidR="00F75E72">
        <w:rPr>
          <w:rFonts w:ascii="Arial" w:hAnsi="Arial" w:cs="Arial"/>
          <w:bCs/>
        </w:rPr>
        <w:t xml:space="preserve"> </w:t>
      </w:r>
      <w:r w:rsidR="00F75E72" w:rsidRPr="00D13274">
        <w:rPr>
          <w:rFonts w:ascii="Arial" w:hAnsi="Arial" w:cs="Arial"/>
          <w:bCs/>
        </w:rPr>
        <w:t>Ν.3853/2010</w:t>
      </w:r>
      <w:r w:rsidR="00F75E72" w:rsidRPr="00F75E72">
        <w:rPr>
          <w:rFonts w:ascii="Arial" w:hAnsi="Arial" w:cs="Arial"/>
        </w:rPr>
        <w:t xml:space="preserve">, </w:t>
      </w:r>
    </w:p>
    <w:p w:rsidR="002630DF" w:rsidRPr="002630DF" w:rsidRDefault="002630DF" w:rsidP="002630DF">
      <w:pPr>
        <w:pStyle w:val="a5"/>
        <w:rPr>
          <w:rFonts w:ascii="Arial" w:hAnsi="Arial" w:cs="Arial"/>
          <w:bCs/>
        </w:rPr>
      </w:pPr>
    </w:p>
    <w:p w:rsidR="002630DF" w:rsidRPr="002630DF" w:rsidRDefault="00621484" w:rsidP="002630DF">
      <w:pPr>
        <w:pStyle w:val="a5"/>
        <w:numPr>
          <w:ilvl w:val="0"/>
          <w:numId w:val="2"/>
        </w:numPr>
        <w:jc w:val="both"/>
        <w:rPr>
          <w:rFonts w:ascii="Arial" w:hAnsi="Arial" w:cs="Arial"/>
        </w:rPr>
      </w:pPr>
      <w:r w:rsidRPr="002630DF">
        <w:rPr>
          <w:rFonts w:ascii="Arial" w:hAnsi="Arial" w:cs="Arial"/>
          <w:bCs/>
        </w:rPr>
        <w:t>Την έγκριση</w:t>
      </w:r>
      <w:r w:rsidR="009509CD" w:rsidRPr="002630DF">
        <w:rPr>
          <w:rFonts w:ascii="Arial" w:hAnsi="Arial" w:cs="Arial"/>
          <w:bCs/>
        </w:rPr>
        <w:t xml:space="preserve"> </w:t>
      </w:r>
      <w:r w:rsidRPr="002630DF">
        <w:rPr>
          <w:rFonts w:ascii="Arial" w:hAnsi="Arial" w:cs="Arial"/>
          <w:bCs/>
        </w:rPr>
        <w:t xml:space="preserve"> </w:t>
      </w:r>
      <w:r w:rsidR="00B14741" w:rsidRPr="002630DF">
        <w:rPr>
          <w:rFonts w:ascii="Arial" w:hAnsi="Arial" w:cs="Arial"/>
          <w:bCs/>
        </w:rPr>
        <w:t xml:space="preserve"> εκ νέου εκμίσθωση</w:t>
      </w:r>
      <w:r w:rsidRPr="002630DF">
        <w:rPr>
          <w:rFonts w:ascii="Arial" w:hAnsi="Arial" w:cs="Arial"/>
          <w:bCs/>
        </w:rPr>
        <w:t>ς</w:t>
      </w:r>
      <w:r w:rsidR="00B14741" w:rsidRPr="002630DF">
        <w:rPr>
          <w:rFonts w:ascii="Arial" w:hAnsi="Arial" w:cs="Arial"/>
          <w:bCs/>
        </w:rPr>
        <w:t xml:space="preserve"> του ως άνω ακινήτου.</w:t>
      </w:r>
    </w:p>
    <w:p w:rsidR="002630DF" w:rsidRPr="002630DF" w:rsidRDefault="002630DF" w:rsidP="002630DF">
      <w:pPr>
        <w:pStyle w:val="a5"/>
        <w:rPr>
          <w:rFonts w:ascii="Arial" w:hAnsi="Arial" w:cs="Arial"/>
          <w:bCs/>
        </w:rPr>
      </w:pPr>
    </w:p>
    <w:p w:rsidR="00B14741" w:rsidRPr="002630DF" w:rsidRDefault="00621484" w:rsidP="002630DF">
      <w:pPr>
        <w:pStyle w:val="a5"/>
        <w:numPr>
          <w:ilvl w:val="0"/>
          <w:numId w:val="2"/>
        </w:numPr>
        <w:jc w:val="both"/>
        <w:rPr>
          <w:rFonts w:ascii="Arial" w:hAnsi="Arial" w:cs="Arial"/>
        </w:rPr>
      </w:pPr>
      <w:r w:rsidRPr="002630DF">
        <w:rPr>
          <w:rFonts w:ascii="Arial" w:hAnsi="Arial" w:cs="Arial"/>
          <w:bCs/>
        </w:rPr>
        <w:t>Τη δ</w:t>
      </w:r>
      <w:r w:rsidR="00DB3355" w:rsidRPr="002630DF">
        <w:rPr>
          <w:rFonts w:ascii="Arial" w:hAnsi="Arial" w:cs="Arial"/>
          <w:bCs/>
        </w:rPr>
        <w:t>ιαβ</w:t>
      </w:r>
      <w:r w:rsidRPr="002630DF">
        <w:rPr>
          <w:rFonts w:ascii="Arial" w:hAnsi="Arial" w:cs="Arial"/>
          <w:bCs/>
        </w:rPr>
        <w:t>ίβαση</w:t>
      </w:r>
      <w:r w:rsidR="009509CD" w:rsidRPr="002630DF">
        <w:rPr>
          <w:rFonts w:ascii="Arial" w:hAnsi="Arial" w:cs="Arial"/>
          <w:bCs/>
        </w:rPr>
        <w:t xml:space="preserve"> </w:t>
      </w:r>
      <w:r w:rsidRPr="002630DF">
        <w:rPr>
          <w:rFonts w:ascii="Arial" w:hAnsi="Arial" w:cs="Arial"/>
          <w:bCs/>
        </w:rPr>
        <w:t>τ</w:t>
      </w:r>
      <w:r w:rsidR="00DB3355" w:rsidRPr="002630DF">
        <w:rPr>
          <w:rFonts w:ascii="Arial" w:hAnsi="Arial" w:cs="Arial"/>
          <w:bCs/>
        </w:rPr>
        <w:t>η</w:t>
      </w:r>
      <w:r w:rsidRPr="002630DF">
        <w:rPr>
          <w:rFonts w:ascii="Arial" w:hAnsi="Arial" w:cs="Arial"/>
          <w:bCs/>
        </w:rPr>
        <w:t>ς</w:t>
      </w:r>
      <w:r w:rsidR="00B14741" w:rsidRPr="002630DF">
        <w:rPr>
          <w:rFonts w:ascii="Arial" w:hAnsi="Arial" w:cs="Arial"/>
          <w:bCs/>
        </w:rPr>
        <w:t xml:space="preserve"> παρούσα</w:t>
      </w:r>
      <w:r w:rsidRPr="002630DF">
        <w:rPr>
          <w:rFonts w:ascii="Arial" w:hAnsi="Arial" w:cs="Arial"/>
          <w:bCs/>
        </w:rPr>
        <w:t>ς</w:t>
      </w:r>
      <w:r w:rsidR="00B14741" w:rsidRPr="002630DF">
        <w:rPr>
          <w:rFonts w:ascii="Arial" w:hAnsi="Arial" w:cs="Arial"/>
          <w:bCs/>
        </w:rPr>
        <w:t xml:space="preserve"> στην Οικονομική Επιτροπή </w:t>
      </w:r>
      <w:r w:rsidR="009509CD" w:rsidRPr="002630DF">
        <w:rPr>
          <w:rFonts w:ascii="Arial" w:hAnsi="Arial" w:cs="Arial"/>
          <w:bCs/>
        </w:rPr>
        <w:t xml:space="preserve">προκειμένου αυτή </w:t>
      </w:r>
      <w:r w:rsidR="00B14741" w:rsidRPr="002630DF">
        <w:rPr>
          <w:rFonts w:ascii="Arial" w:hAnsi="Arial" w:cs="Arial"/>
          <w:bCs/>
        </w:rPr>
        <w:t xml:space="preserve"> να προβεί στην κατάρτιση των όρων</w:t>
      </w:r>
      <w:r w:rsidR="00101F66" w:rsidRPr="002630DF">
        <w:rPr>
          <w:rFonts w:ascii="Arial" w:hAnsi="Arial" w:cs="Arial"/>
          <w:bCs/>
        </w:rPr>
        <w:t xml:space="preserve"> </w:t>
      </w:r>
      <w:r w:rsidR="00B14741" w:rsidRPr="002630DF">
        <w:rPr>
          <w:rFonts w:ascii="Arial" w:hAnsi="Arial" w:cs="Arial"/>
          <w:bCs/>
        </w:rPr>
        <w:t xml:space="preserve">της δημοπρασίας σύμφωνα με το άρθρο 103 παρ. 2 </w:t>
      </w:r>
      <w:proofErr w:type="spellStart"/>
      <w:r w:rsidR="00B14741" w:rsidRPr="002630DF">
        <w:rPr>
          <w:rFonts w:ascii="Arial" w:hAnsi="Arial" w:cs="Arial"/>
          <w:bCs/>
        </w:rPr>
        <w:t>εδ</w:t>
      </w:r>
      <w:proofErr w:type="spellEnd"/>
      <w:r w:rsidR="00B14741" w:rsidRPr="002630DF">
        <w:rPr>
          <w:rFonts w:ascii="Arial" w:hAnsi="Arial" w:cs="Arial"/>
          <w:bCs/>
        </w:rPr>
        <w:t xml:space="preserve">. </w:t>
      </w:r>
      <w:proofErr w:type="spellStart"/>
      <w:r w:rsidR="00B14741" w:rsidRPr="002630DF">
        <w:rPr>
          <w:rFonts w:ascii="Arial" w:hAnsi="Arial" w:cs="Arial"/>
          <w:bCs/>
        </w:rPr>
        <w:t>δ΄</w:t>
      </w:r>
      <w:proofErr w:type="spellEnd"/>
      <w:r w:rsidR="00B14741" w:rsidRPr="002630DF">
        <w:rPr>
          <w:rFonts w:ascii="Arial" w:hAnsi="Arial" w:cs="Arial"/>
          <w:bCs/>
        </w:rPr>
        <w:t xml:space="preserve"> του Ν. 3463/2006 και</w:t>
      </w:r>
      <w:r w:rsidR="00101F66" w:rsidRPr="002630DF">
        <w:rPr>
          <w:rFonts w:ascii="Arial" w:hAnsi="Arial" w:cs="Arial"/>
          <w:bCs/>
        </w:rPr>
        <w:t xml:space="preserve"> </w:t>
      </w:r>
      <w:r w:rsidR="00B14741" w:rsidRPr="002630DF">
        <w:rPr>
          <w:rFonts w:ascii="Arial" w:hAnsi="Arial" w:cs="Arial"/>
          <w:bCs/>
        </w:rPr>
        <w:t xml:space="preserve">στη διεξαγωγή </w:t>
      </w:r>
      <w:r w:rsidR="00101F66" w:rsidRPr="002630DF">
        <w:rPr>
          <w:rFonts w:ascii="Arial" w:hAnsi="Arial" w:cs="Arial"/>
          <w:bCs/>
        </w:rPr>
        <w:t xml:space="preserve">της </w:t>
      </w:r>
      <w:r w:rsidR="00B14741" w:rsidRPr="002630DF">
        <w:rPr>
          <w:rFonts w:ascii="Arial" w:hAnsi="Arial" w:cs="Arial"/>
          <w:bCs/>
        </w:rPr>
        <w:t>πλειοδοτικής δημοπρασίας σύμφωνα με το άρθρο 192 παρ. 1 του ν. 3463/2006, τις διατάξεις του Π.Δ.</w:t>
      </w:r>
      <w:r w:rsidR="00101F66" w:rsidRPr="002630DF">
        <w:rPr>
          <w:rFonts w:ascii="Arial" w:hAnsi="Arial" w:cs="Arial"/>
          <w:bCs/>
        </w:rPr>
        <w:t xml:space="preserve"> </w:t>
      </w:r>
      <w:r w:rsidR="00B14741" w:rsidRPr="002630DF">
        <w:rPr>
          <w:rFonts w:ascii="Arial" w:hAnsi="Arial" w:cs="Arial"/>
          <w:bCs/>
        </w:rPr>
        <w:t>270/81 και τις διατάξεις του Ν.3852/2010.</w:t>
      </w:r>
    </w:p>
    <w:p w:rsidR="004B1AF4" w:rsidRPr="004B1AF4" w:rsidRDefault="00101F66" w:rsidP="004B1AF4">
      <w:pPr>
        <w:snapToGrid w:val="0"/>
        <w:spacing w:after="240"/>
        <w:ind w:left="5180"/>
        <w:jc w:val="both"/>
        <w:rPr>
          <w:rFonts w:ascii="Arial" w:hAnsi="Arial" w:cs="Arial"/>
        </w:rPr>
      </w:pPr>
      <w:r w:rsidRPr="00F26960">
        <w:rPr>
          <w:rFonts w:ascii="Arial" w:hAnsi="Arial" w:cs="Arial"/>
          <w:bCs/>
        </w:rPr>
        <w:t xml:space="preserve"> </w:t>
      </w:r>
    </w:p>
    <w:tbl>
      <w:tblPr>
        <w:tblpPr w:leftFromText="180" w:rightFromText="180" w:vertAnchor="text" w:horzAnchor="margin" w:tblpXSpec="center" w:tblpY="159"/>
        <w:tblW w:w="8753" w:type="dxa"/>
        <w:tblLook w:val="04A0" w:firstRow="1" w:lastRow="0" w:firstColumn="1" w:lastColumn="0" w:noHBand="0" w:noVBand="1"/>
      </w:tblPr>
      <w:tblGrid>
        <w:gridCol w:w="4253"/>
        <w:gridCol w:w="4500"/>
      </w:tblGrid>
      <w:tr w:rsidR="004B1AF4" w:rsidRPr="004B1AF4" w:rsidTr="0022624A">
        <w:trPr>
          <w:trHeight w:val="1843"/>
        </w:trPr>
        <w:tc>
          <w:tcPr>
            <w:tcW w:w="4253" w:type="dxa"/>
            <w:shd w:val="clear" w:color="auto" w:fill="auto"/>
          </w:tcPr>
          <w:p w:rsidR="004B1AF4" w:rsidRPr="004B1AF4" w:rsidRDefault="004B1AF4" w:rsidP="004B1AF4">
            <w:pPr>
              <w:spacing w:after="0"/>
              <w:ind w:left="-220"/>
              <w:jc w:val="center"/>
              <w:rPr>
                <w:rFonts w:ascii="Arial" w:hAnsi="Arial" w:cs="Arial"/>
              </w:rPr>
            </w:pPr>
            <w:r w:rsidRPr="004B1AF4">
              <w:rPr>
                <w:rFonts w:ascii="Arial" w:hAnsi="Arial" w:cs="Arial"/>
                <w:color w:val="FFFFFF"/>
              </w:rPr>
              <w:t>Η</w:t>
            </w:r>
            <w:r w:rsidRPr="004B1AF4">
              <w:rPr>
                <w:rFonts w:ascii="Arial" w:hAnsi="Arial" w:cs="Arial"/>
              </w:rPr>
              <w:t xml:space="preserve">Η </w:t>
            </w:r>
            <w:proofErr w:type="spellStart"/>
            <w:r w:rsidRPr="004B1AF4">
              <w:rPr>
                <w:rFonts w:ascii="Arial" w:hAnsi="Arial" w:cs="Arial"/>
              </w:rPr>
              <w:t>Πρ</w:t>
            </w:r>
            <w:proofErr w:type="spellEnd"/>
            <w:r w:rsidRPr="004B1AF4">
              <w:rPr>
                <w:rFonts w:ascii="Arial" w:hAnsi="Arial" w:cs="Arial"/>
              </w:rPr>
              <w:t>. Τμήματος Προσόδων</w:t>
            </w:r>
          </w:p>
          <w:p w:rsidR="004B1AF4" w:rsidRPr="004B1AF4" w:rsidRDefault="004B1AF4" w:rsidP="004B1AF4">
            <w:pPr>
              <w:spacing w:after="0"/>
              <w:ind w:left="-220"/>
              <w:jc w:val="center"/>
              <w:rPr>
                <w:rFonts w:ascii="Arial" w:hAnsi="Arial" w:cs="Arial"/>
              </w:rPr>
            </w:pPr>
            <w:r w:rsidRPr="004B1AF4">
              <w:rPr>
                <w:rFonts w:ascii="Arial" w:hAnsi="Arial" w:cs="Arial"/>
              </w:rPr>
              <w:t>&amp; Δημοτικής Περιουσίας</w:t>
            </w:r>
          </w:p>
          <w:p w:rsidR="004B1AF4" w:rsidRPr="004B1AF4" w:rsidRDefault="004B1AF4" w:rsidP="004B1AF4">
            <w:pPr>
              <w:tabs>
                <w:tab w:val="left" w:pos="1770"/>
              </w:tabs>
              <w:spacing w:after="0"/>
              <w:jc w:val="center"/>
              <w:rPr>
                <w:rFonts w:ascii="Arial" w:hAnsi="Arial" w:cs="Arial"/>
              </w:rPr>
            </w:pPr>
          </w:p>
          <w:p w:rsidR="004B1AF4" w:rsidRPr="004B1AF4" w:rsidRDefault="004B1AF4" w:rsidP="004B1AF4">
            <w:pPr>
              <w:tabs>
                <w:tab w:val="left" w:pos="1770"/>
              </w:tabs>
              <w:spacing w:after="0"/>
              <w:jc w:val="center"/>
              <w:rPr>
                <w:rFonts w:ascii="Arial" w:hAnsi="Arial" w:cs="Arial"/>
              </w:rPr>
            </w:pPr>
          </w:p>
          <w:p w:rsidR="004B1AF4" w:rsidRPr="004B1AF4" w:rsidRDefault="004B1AF4" w:rsidP="004B1AF4">
            <w:pPr>
              <w:tabs>
                <w:tab w:val="left" w:pos="1770"/>
              </w:tabs>
              <w:spacing w:after="0"/>
              <w:jc w:val="center"/>
              <w:rPr>
                <w:rFonts w:ascii="Arial" w:hAnsi="Arial" w:cs="Arial"/>
              </w:rPr>
            </w:pPr>
          </w:p>
          <w:p w:rsidR="004B1AF4" w:rsidRPr="004B1AF4" w:rsidRDefault="004B1AF4" w:rsidP="004B1AF4">
            <w:pPr>
              <w:tabs>
                <w:tab w:val="left" w:pos="1770"/>
              </w:tabs>
              <w:spacing w:after="0"/>
              <w:jc w:val="center"/>
              <w:rPr>
                <w:rFonts w:ascii="Arial" w:hAnsi="Arial" w:cs="Arial"/>
              </w:rPr>
            </w:pPr>
            <w:r w:rsidRPr="004B1AF4">
              <w:rPr>
                <w:rFonts w:ascii="Arial" w:hAnsi="Arial" w:cs="Arial"/>
              </w:rPr>
              <w:t>ΠΑΠΑΙΩΑΝΝΟΥ ΕΥΑΓΓΕΛΙΑ</w:t>
            </w:r>
          </w:p>
          <w:p w:rsidR="004B1AF4" w:rsidRPr="004B1AF4" w:rsidRDefault="004B1AF4" w:rsidP="004B1AF4">
            <w:pPr>
              <w:spacing w:after="0"/>
              <w:ind w:left="-220"/>
              <w:jc w:val="center"/>
              <w:rPr>
                <w:rFonts w:ascii="Arial" w:hAnsi="Arial" w:cs="Arial"/>
              </w:rPr>
            </w:pPr>
          </w:p>
        </w:tc>
        <w:tc>
          <w:tcPr>
            <w:tcW w:w="4500" w:type="dxa"/>
            <w:shd w:val="clear" w:color="auto" w:fill="auto"/>
          </w:tcPr>
          <w:p w:rsidR="004B1AF4" w:rsidRPr="004B1AF4" w:rsidRDefault="004B1AF4" w:rsidP="004B1AF4">
            <w:pPr>
              <w:spacing w:after="0"/>
              <w:jc w:val="center"/>
              <w:rPr>
                <w:rFonts w:ascii="Arial" w:hAnsi="Arial" w:cs="Arial"/>
              </w:rPr>
            </w:pPr>
            <w:r w:rsidRPr="004B1AF4">
              <w:rPr>
                <w:rFonts w:ascii="Arial" w:hAnsi="Arial" w:cs="Arial"/>
              </w:rPr>
              <w:t xml:space="preserve">Η Αν. </w:t>
            </w:r>
            <w:proofErr w:type="spellStart"/>
            <w:r w:rsidRPr="004B1AF4">
              <w:rPr>
                <w:rFonts w:ascii="Arial" w:hAnsi="Arial" w:cs="Arial"/>
              </w:rPr>
              <w:t>Προιστ</w:t>
            </w:r>
            <w:proofErr w:type="spellEnd"/>
            <w:r w:rsidRPr="004B1AF4">
              <w:rPr>
                <w:rFonts w:ascii="Arial" w:hAnsi="Arial" w:cs="Arial"/>
              </w:rPr>
              <w:t>. Δ/νσης Οικονομικών Υπηρεσιών</w:t>
            </w:r>
          </w:p>
          <w:p w:rsidR="004B1AF4" w:rsidRPr="004B1AF4" w:rsidRDefault="004B1AF4" w:rsidP="004B1AF4">
            <w:pPr>
              <w:spacing w:after="0"/>
              <w:jc w:val="center"/>
              <w:rPr>
                <w:rFonts w:ascii="Arial" w:hAnsi="Arial" w:cs="Arial"/>
              </w:rPr>
            </w:pPr>
          </w:p>
          <w:p w:rsidR="004B1AF4" w:rsidRPr="004B1AF4" w:rsidRDefault="004B1AF4" w:rsidP="004B1AF4">
            <w:pPr>
              <w:spacing w:after="0"/>
              <w:jc w:val="center"/>
              <w:rPr>
                <w:rFonts w:ascii="Arial" w:hAnsi="Arial" w:cs="Arial"/>
              </w:rPr>
            </w:pPr>
          </w:p>
          <w:p w:rsidR="004B1AF4" w:rsidRPr="004B1AF4" w:rsidRDefault="004B1AF4" w:rsidP="004B1AF4">
            <w:pPr>
              <w:spacing w:after="0"/>
              <w:jc w:val="center"/>
              <w:rPr>
                <w:rFonts w:ascii="Arial" w:hAnsi="Arial" w:cs="Arial"/>
              </w:rPr>
            </w:pPr>
          </w:p>
          <w:p w:rsidR="004B1AF4" w:rsidRPr="004B1AF4" w:rsidRDefault="004B1AF4" w:rsidP="004B1AF4">
            <w:pPr>
              <w:spacing w:after="0"/>
              <w:jc w:val="center"/>
              <w:rPr>
                <w:rFonts w:ascii="Arial" w:hAnsi="Arial" w:cs="Arial"/>
              </w:rPr>
            </w:pPr>
            <w:r w:rsidRPr="004B1AF4">
              <w:rPr>
                <w:rFonts w:ascii="Arial" w:hAnsi="Arial" w:cs="Arial"/>
              </w:rPr>
              <w:t>ΜΠΑΛΑΣΗ ΣΤΑΥΡΟΥΛΑ</w:t>
            </w:r>
          </w:p>
        </w:tc>
      </w:tr>
    </w:tbl>
    <w:p w:rsidR="004B1AF4" w:rsidRPr="004B1AF4" w:rsidRDefault="004B1AF4" w:rsidP="004B1AF4">
      <w:pPr>
        <w:jc w:val="center"/>
      </w:pPr>
      <w:r w:rsidRPr="004B1AF4">
        <w:t>Εγκρίνεται</w:t>
      </w:r>
    </w:p>
    <w:tbl>
      <w:tblPr>
        <w:tblpPr w:leftFromText="180" w:rightFromText="180" w:vertAnchor="text" w:horzAnchor="page" w:tblpXSpec="center" w:tblpY="73"/>
        <w:tblW w:w="0" w:type="auto"/>
        <w:tblLook w:val="04A0" w:firstRow="1" w:lastRow="0" w:firstColumn="1" w:lastColumn="0" w:noHBand="0" w:noVBand="1"/>
      </w:tblPr>
      <w:tblGrid>
        <w:gridCol w:w="4023"/>
      </w:tblGrid>
      <w:tr w:rsidR="004B1AF4" w:rsidRPr="004B1AF4" w:rsidTr="0022624A">
        <w:trPr>
          <w:trHeight w:val="1138"/>
        </w:trPr>
        <w:tc>
          <w:tcPr>
            <w:tcW w:w="4023" w:type="dxa"/>
            <w:shd w:val="clear" w:color="auto" w:fill="auto"/>
          </w:tcPr>
          <w:p w:rsidR="00D92F29" w:rsidRDefault="004B1AF4" w:rsidP="004B1AF4">
            <w:pPr>
              <w:jc w:val="center"/>
              <w:rPr>
                <w:rFonts w:ascii="Arial" w:hAnsi="Arial" w:cs="Arial"/>
                <w:color w:val="FFFFFF"/>
                <w:lang w:val="en-US"/>
              </w:rPr>
            </w:pPr>
            <w:r w:rsidRPr="004B1AF4">
              <w:rPr>
                <w:rFonts w:ascii="Arial" w:hAnsi="Arial" w:cs="Arial"/>
                <w:color w:val="FFFFFF"/>
              </w:rPr>
              <w:t>Σ</w:t>
            </w:r>
          </w:p>
          <w:p w:rsidR="00D92F29" w:rsidRDefault="00D92F29" w:rsidP="004B1AF4">
            <w:pPr>
              <w:jc w:val="center"/>
              <w:rPr>
                <w:rFonts w:ascii="Arial" w:hAnsi="Arial" w:cs="Arial"/>
                <w:color w:val="FFFFFF"/>
                <w:lang w:val="en-US"/>
              </w:rPr>
            </w:pPr>
          </w:p>
          <w:p w:rsidR="00D92F29" w:rsidRDefault="004B1AF4" w:rsidP="00D92F29">
            <w:pPr>
              <w:jc w:val="center"/>
              <w:rPr>
                <w:rFonts w:ascii="Arial" w:hAnsi="Arial" w:cs="Arial"/>
                <w:lang w:val="en-US"/>
              </w:rPr>
            </w:pPr>
            <w:r w:rsidRPr="004B1AF4">
              <w:rPr>
                <w:rFonts w:ascii="Arial" w:hAnsi="Arial" w:cs="Arial"/>
              </w:rPr>
              <w:t xml:space="preserve">Ο ΔΗΜΑΡΧΟΣ ΛΑΜΙΕΩΝ </w:t>
            </w:r>
          </w:p>
          <w:p w:rsidR="004B1AF4" w:rsidRPr="004B1AF4" w:rsidRDefault="004B1AF4" w:rsidP="00D92F29">
            <w:pPr>
              <w:jc w:val="center"/>
              <w:rPr>
                <w:rFonts w:ascii="Arial" w:hAnsi="Arial" w:cs="Arial"/>
              </w:rPr>
            </w:pPr>
            <w:bookmarkStart w:id="0" w:name="_GoBack"/>
            <w:bookmarkEnd w:id="0"/>
            <w:r w:rsidRPr="004B1AF4">
              <w:rPr>
                <w:rFonts w:ascii="Arial" w:hAnsi="Arial" w:cs="Arial"/>
              </w:rPr>
              <w:t>ΕΥΘΥΜΙΟΣ Κ. ΚΑΡΑΙΣΚΟΣ</w:t>
            </w:r>
          </w:p>
        </w:tc>
      </w:tr>
    </w:tbl>
    <w:p w:rsidR="008F7CD1" w:rsidRDefault="008F7CD1" w:rsidP="00F26960">
      <w:pPr>
        <w:autoSpaceDE w:val="0"/>
        <w:autoSpaceDN w:val="0"/>
        <w:adjustRightInd w:val="0"/>
        <w:spacing w:after="0" w:line="240" w:lineRule="auto"/>
        <w:rPr>
          <w:rFonts w:ascii="Arial" w:hAnsi="Arial" w:cs="Arial"/>
          <w:bCs/>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8F7CD1" w:rsidRDefault="008F7CD1" w:rsidP="008F7CD1">
      <w:pPr>
        <w:rPr>
          <w:rFonts w:ascii="Arial" w:hAnsi="Arial" w:cs="Arial"/>
        </w:rPr>
      </w:pPr>
    </w:p>
    <w:p w:rsidR="008F7CD1" w:rsidRPr="001B0569" w:rsidRDefault="008F7CD1" w:rsidP="008F7CD1">
      <w:pPr>
        <w:rPr>
          <w:rFonts w:ascii="Arial" w:hAnsi="Arial" w:cs="Arial"/>
          <w:strike/>
        </w:rPr>
      </w:pPr>
    </w:p>
    <w:sectPr w:rsidR="008F7CD1" w:rsidRPr="001B0569" w:rsidSect="008F7CD1">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A0F8B" w:rsidRDefault="008A0F8B" w:rsidP="00086596">
      <w:pPr>
        <w:spacing w:after="0" w:line="240" w:lineRule="auto"/>
      </w:pPr>
      <w:r>
        <w:separator/>
      </w:r>
    </w:p>
  </w:endnote>
  <w:endnote w:type="continuationSeparator" w:id="0">
    <w:p w:rsidR="008A0F8B" w:rsidRDefault="008A0F8B" w:rsidP="000865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w:panose1 w:val="020B0604020202020204"/>
    <w:charset w:val="A1"/>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Verdana">
    <w:panose1 w:val="020B0604030504040204"/>
    <w:charset w:val="A1"/>
    <w:family w:val="swiss"/>
    <w:pitch w:val="variable"/>
    <w:sig w:usb0="A10006FF" w:usb1="4000205B" w:usb2="00000010" w:usb3="00000000" w:csb0="0000019F" w:csb1="00000000"/>
  </w:font>
  <w:font w:name="Arial-BoldMT">
    <w:panose1 w:val="00000000000000000000"/>
    <w:charset w:val="A1"/>
    <w:family w:val="auto"/>
    <w:notTrueType/>
    <w:pitch w:val="default"/>
    <w:sig w:usb0="00000081" w:usb1="00000000" w:usb2="00000000" w:usb3="00000000" w:csb0="00000008" w:csb1="00000000"/>
  </w:font>
  <w:font w:name="Arial,Italic">
    <w:panose1 w:val="00000000000000000000"/>
    <w:charset w:val="A1"/>
    <w:family w:val="auto"/>
    <w:notTrueType/>
    <w:pitch w:val="default"/>
    <w:sig w:usb0="00000081" w:usb1="00000000" w:usb2="00000000" w:usb3="00000000" w:csb0="00000008" w:csb1="00000000"/>
  </w:font>
  <w:font w:name="TimesNewRoman,Bold">
    <w:panose1 w:val="00000000000000000000"/>
    <w:charset w:val="A1"/>
    <w:family w:val="auto"/>
    <w:notTrueType/>
    <w:pitch w:val="default"/>
    <w:sig w:usb0="00000081" w:usb1="00000000" w:usb2="00000000" w:usb3="00000000" w:csb0="00000008" w:csb1="00000000"/>
  </w:font>
  <w:font w:name="Cambria">
    <w:panose1 w:val="02040503050406030204"/>
    <w:charset w:val="A1"/>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A0F8B" w:rsidRDefault="008A0F8B" w:rsidP="00086596">
      <w:pPr>
        <w:spacing w:after="0" w:line="240" w:lineRule="auto"/>
      </w:pPr>
      <w:r>
        <w:separator/>
      </w:r>
    </w:p>
  </w:footnote>
  <w:footnote w:type="continuationSeparator" w:id="0">
    <w:p w:rsidR="008A0F8B" w:rsidRDefault="008A0F8B" w:rsidP="0008659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A1968B6"/>
    <w:multiLevelType w:val="hybridMultilevel"/>
    <w:tmpl w:val="790E91D4"/>
    <w:lvl w:ilvl="0" w:tplc="04080001">
      <w:start w:val="1"/>
      <w:numFmt w:val="bullet"/>
      <w:lvlText w:val=""/>
      <w:lvlJc w:val="left"/>
      <w:pPr>
        <w:ind w:left="360" w:hanging="360"/>
      </w:pPr>
      <w:rPr>
        <w:rFonts w:ascii="Symbol" w:hAnsi="Symbol" w:hint="default"/>
      </w:rPr>
    </w:lvl>
    <w:lvl w:ilvl="1" w:tplc="04080003" w:tentative="1">
      <w:start w:val="1"/>
      <w:numFmt w:val="bullet"/>
      <w:lvlText w:val="o"/>
      <w:lvlJc w:val="left"/>
      <w:pPr>
        <w:ind w:left="1080" w:hanging="360"/>
      </w:pPr>
      <w:rPr>
        <w:rFonts w:ascii="Courier New" w:hAnsi="Courier New" w:cs="Courier New" w:hint="default"/>
      </w:rPr>
    </w:lvl>
    <w:lvl w:ilvl="2" w:tplc="04080005" w:tentative="1">
      <w:start w:val="1"/>
      <w:numFmt w:val="bullet"/>
      <w:lvlText w:val=""/>
      <w:lvlJc w:val="left"/>
      <w:pPr>
        <w:ind w:left="1800" w:hanging="360"/>
      </w:pPr>
      <w:rPr>
        <w:rFonts w:ascii="Wingdings" w:hAnsi="Wingdings" w:hint="default"/>
      </w:rPr>
    </w:lvl>
    <w:lvl w:ilvl="3" w:tplc="04080001" w:tentative="1">
      <w:start w:val="1"/>
      <w:numFmt w:val="bullet"/>
      <w:lvlText w:val=""/>
      <w:lvlJc w:val="left"/>
      <w:pPr>
        <w:ind w:left="2520" w:hanging="360"/>
      </w:pPr>
      <w:rPr>
        <w:rFonts w:ascii="Symbol" w:hAnsi="Symbol" w:hint="default"/>
      </w:rPr>
    </w:lvl>
    <w:lvl w:ilvl="4" w:tplc="04080003" w:tentative="1">
      <w:start w:val="1"/>
      <w:numFmt w:val="bullet"/>
      <w:lvlText w:val="o"/>
      <w:lvlJc w:val="left"/>
      <w:pPr>
        <w:ind w:left="3240" w:hanging="360"/>
      </w:pPr>
      <w:rPr>
        <w:rFonts w:ascii="Courier New" w:hAnsi="Courier New" w:cs="Courier New" w:hint="default"/>
      </w:rPr>
    </w:lvl>
    <w:lvl w:ilvl="5" w:tplc="04080005" w:tentative="1">
      <w:start w:val="1"/>
      <w:numFmt w:val="bullet"/>
      <w:lvlText w:val=""/>
      <w:lvlJc w:val="left"/>
      <w:pPr>
        <w:ind w:left="3960" w:hanging="360"/>
      </w:pPr>
      <w:rPr>
        <w:rFonts w:ascii="Wingdings" w:hAnsi="Wingdings" w:hint="default"/>
      </w:rPr>
    </w:lvl>
    <w:lvl w:ilvl="6" w:tplc="04080001" w:tentative="1">
      <w:start w:val="1"/>
      <w:numFmt w:val="bullet"/>
      <w:lvlText w:val=""/>
      <w:lvlJc w:val="left"/>
      <w:pPr>
        <w:ind w:left="4680" w:hanging="360"/>
      </w:pPr>
      <w:rPr>
        <w:rFonts w:ascii="Symbol" w:hAnsi="Symbol" w:hint="default"/>
      </w:rPr>
    </w:lvl>
    <w:lvl w:ilvl="7" w:tplc="04080003" w:tentative="1">
      <w:start w:val="1"/>
      <w:numFmt w:val="bullet"/>
      <w:lvlText w:val="o"/>
      <w:lvlJc w:val="left"/>
      <w:pPr>
        <w:ind w:left="5400" w:hanging="360"/>
      </w:pPr>
      <w:rPr>
        <w:rFonts w:ascii="Courier New" w:hAnsi="Courier New" w:cs="Courier New" w:hint="default"/>
      </w:rPr>
    </w:lvl>
    <w:lvl w:ilvl="8" w:tplc="04080005" w:tentative="1">
      <w:start w:val="1"/>
      <w:numFmt w:val="bullet"/>
      <w:lvlText w:val=""/>
      <w:lvlJc w:val="left"/>
      <w:pPr>
        <w:ind w:left="6120" w:hanging="360"/>
      </w:pPr>
      <w:rPr>
        <w:rFonts w:ascii="Wingdings" w:hAnsi="Wingdings" w:hint="default"/>
      </w:rPr>
    </w:lvl>
  </w:abstractNum>
  <w:abstractNum w:abstractNumId="1">
    <w:nsid w:val="6C007C4E"/>
    <w:multiLevelType w:val="hybridMultilevel"/>
    <w:tmpl w:val="B2EA60AE"/>
    <w:lvl w:ilvl="0" w:tplc="04080011">
      <w:start w:val="1"/>
      <w:numFmt w:val="decimal"/>
      <w:lvlText w:val="%1)"/>
      <w:lvlJc w:val="left"/>
      <w:pPr>
        <w:ind w:left="360" w:hanging="360"/>
      </w:pPr>
      <w:rPr>
        <w:rFonts w:hint="default"/>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
    <w:nsid w:val="6D441624"/>
    <w:multiLevelType w:val="hybridMultilevel"/>
    <w:tmpl w:val="37702B86"/>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2FA0"/>
    <w:rsid w:val="000763B1"/>
    <w:rsid w:val="00086596"/>
    <w:rsid w:val="00101F66"/>
    <w:rsid w:val="00144B3A"/>
    <w:rsid w:val="0018052C"/>
    <w:rsid w:val="001B0569"/>
    <w:rsid w:val="001B0B5D"/>
    <w:rsid w:val="001E19AE"/>
    <w:rsid w:val="0021123B"/>
    <w:rsid w:val="00214507"/>
    <w:rsid w:val="002630DF"/>
    <w:rsid w:val="00311FF8"/>
    <w:rsid w:val="003D569C"/>
    <w:rsid w:val="003D7153"/>
    <w:rsid w:val="00421127"/>
    <w:rsid w:val="0042194B"/>
    <w:rsid w:val="00436267"/>
    <w:rsid w:val="00442FA0"/>
    <w:rsid w:val="00490BAE"/>
    <w:rsid w:val="004B1AF4"/>
    <w:rsid w:val="00501431"/>
    <w:rsid w:val="00505D36"/>
    <w:rsid w:val="005821A5"/>
    <w:rsid w:val="005A081C"/>
    <w:rsid w:val="005A77A5"/>
    <w:rsid w:val="00621484"/>
    <w:rsid w:val="006725CF"/>
    <w:rsid w:val="006B0E20"/>
    <w:rsid w:val="007616A8"/>
    <w:rsid w:val="00873E44"/>
    <w:rsid w:val="00891162"/>
    <w:rsid w:val="008A0F8B"/>
    <w:rsid w:val="008F7CD1"/>
    <w:rsid w:val="009100BC"/>
    <w:rsid w:val="009509CD"/>
    <w:rsid w:val="009603A4"/>
    <w:rsid w:val="00982C85"/>
    <w:rsid w:val="00B14741"/>
    <w:rsid w:val="00B60CAC"/>
    <w:rsid w:val="00B65546"/>
    <w:rsid w:val="00BD6572"/>
    <w:rsid w:val="00C95EE3"/>
    <w:rsid w:val="00CA1748"/>
    <w:rsid w:val="00CA2D96"/>
    <w:rsid w:val="00CC6B62"/>
    <w:rsid w:val="00D13274"/>
    <w:rsid w:val="00D92F29"/>
    <w:rsid w:val="00DB3355"/>
    <w:rsid w:val="00DB4772"/>
    <w:rsid w:val="00DD65D4"/>
    <w:rsid w:val="00E46FCA"/>
    <w:rsid w:val="00E47B6D"/>
    <w:rsid w:val="00E63D43"/>
    <w:rsid w:val="00E957A0"/>
    <w:rsid w:val="00EE66E5"/>
    <w:rsid w:val="00F26960"/>
    <w:rsid w:val="00F75E72"/>
    <w:rsid w:val="00FF5B22"/>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112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CA2D96"/>
    <w:rPr>
      <w:color w:val="0000FF"/>
      <w:u w:val="single"/>
    </w:rPr>
  </w:style>
  <w:style w:type="paragraph" w:styleId="Web">
    <w:name w:val="Normal (Web)"/>
    <w:basedOn w:val="a"/>
    <w:uiPriority w:val="99"/>
    <w:unhideWhenUsed/>
    <w:rsid w:val="00DD65D4"/>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styleId="a3">
    <w:name w:val="header"/>
    <w:basedOn w:val="a"/>
    <w:link w:val="Char"/>
    <w:uiPriority w:val="99"/>
    <w:unhideWhenUsed/>
    <w:rsid w:val="00086596"/>
    <w:pPr>
      <w:tabs>
        <w:tab w:val="center" w:pos="4153"/>
        <w:tab w:val="right" w:pos="8306"/>
      </w:tabs>
      <w:spacing w:after="0" w:line="240" w:lineRule="auto"/>
    </w:pPr>
  </w:style>
  <w:style w:type="character" w:customStyle="1" w:styleId="Char">
    <w:name w:val="Κεφαλίδα Char"/>
    <w:basedOn w:val="a0"/>
    <w:link w:val="a3"/>
    <w:uiPriority w:val="99"/>
    <w:rsid w:val="00086596"/>
  </w:style>
  <w:style w:type="paragraph" w:styleId="a4">
    <w:name w:val="footer"/>
    <w:basedOn w:val="a"/>
    <w:link w:val="Char0"/>
    <w:uiPriority w:val="99"/>
    <w:unhideWhenUsed/>
    <w:rsid w:val="00086596"/>
    <w:pPr>
      <w:tabs>
        <w:tab w:val="center" w:pos="4153"/>
        <w:tab w:val="right" w:pos="8306"/>
      </w:tabs>
      <w:spacing w:after="0" w:line="240" w:lineRule="auto"/>
    </w:pPr>
  </w:style>
  <w:style w:type="character" w:customStyle="1" w:styleId="Char0">
    <w:name w:val="Υποσέλιδο Char"/>
    <w:basedOn w:val="a0"/>
    <w:link w:val="a4"/>
    <w:uiPriority w:val="99"/>
    <w:rsid w:val="00086596"/>
  </w:style>
  <w:style w:type="paragraph" w:styleId="a5">
    <w:name w:val="List Paragraph"/>
    <w:basedOn w:val="a"/>
    <w:uiPriority w:val="34"/>
    <w:qFormat/>
    <w:rsid w:val="00BD657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epapaioannou@lamia-city.gr"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Θέμα του Office">
  <a:themeElements>
    <a:clrScheme name="Ζωντάνια">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3</Pages>
  <Words>923</Words>
  <Characters>4987</Characters>
  <Application>Microsoft Office Word</Application>
  <DocSecurity>0</DocSecurity>
  <Lines>41</Lines>
  <Paragraphs>11</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Euaggelia Papaioannou</dc:creator>
  <cp:lastModifiedBy>Euaggelia Papaioannou</cp:lastModifiedBy>
  <cp:revision>6</cp:revision>
  <cp:lastPrinted>2020-11-12T13:02:00Z</cp:lastPrinted>
  <dcterms:created xsi:type="dcterms:W3CDTF">2020-11-12T12:41:00Z</dcterms:created>
  <dcterms:modified xsi:type="dcterms:W3CDTF">2020-11-12T13:18:00Z</dcterms:modified>
</cp:coreProperties>
</file>