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ABBA3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bookmarkStart w:id="0" w:name="_GoBack"/>
      <w:bookmarkEnd w:id="0"/>
    </w:p>
    <w:p w14:paraId="6BAD5ED0" w14:textId="232FD3C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57BE9635" wp14:editId="45954EF0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0485">
        <w:rPr>
          <w:rFonts w:ascii="Arial" w:hAnsi="Arial" w:cs="Arial"/>
          <w:u w:val="none"/>
        </w:rPr>
        <w:tab/>
      </w:r>
      <w:r w:rsidR="007D0485" w:rsidRPr="007D0485">
        <w:rPr>
          <w:rFonts w:ascii="Arial" w:hAnsi="Arial" w:cs="Arial"/>
          <w:u w:val="none"/>
        </w:rPr>
        <w:t>ΑΔΑ: 6Ο5ΘΩΛΚ-ΛΣ6</w:t>
      </w:r>
    </w:p>
    <w:p w14:paraId="751B427A" w14:textId="3D5F4D1B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>
        <w:rPr>
          <w:rFonts w:ascii="Arial" w:hAnsi="Arial" w:cs="Arial"/>
          <w:u w:val="none"/>
        </w:rPr>
        <w:t xml:space="preserve"> </w:t>
      </w:r>
    </w:p>
    <w:p w14:paraId="31D23855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68C7F203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599C54D3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233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2020</w:t>
      </w:r>
      <w:r w:rsidRPr="00CE579A">
        <w:rPr>
          <w:rFonts w:ascii="Arial" w:hAnsi="Arial" w:cs="Arial"/>
          <w:u w:val="none"/>
        </w:rPr>
        <w:t xml:space="preserve"> </w:t>
      </w:r>
    </w:p>
    <w:p w14:paraId="5D6F0688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75A6E1F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21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333F3F27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C66953C" w14:textId="434226C0" w:rsidR="002B28B6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bookmarkStart w:id="1" w:name="thema"/>
      <w:r w:rsidR="008D49BA">
        <w:rPr>
          <w:rFonts w:ascii="Arial" w:hAnsi="Arial" w:cs="Arial"/>
          <w:u w:val="none"/>
        </w:rPr>
        <w:t xml:space="preserve">Α : </w:t>
      </w:r>
      <w:proofErr w:type="spellStart"/>
      <w:r>
        <w:rPr>
          <w:rFonts w:ascii="Arial" w:hAnsi="Arial" w:cs="Arial"/>
          <w:u w:val="none"/>
        </w:rPr>
        <w:t>Eισήγηση</w:t>
      </w:r>
      <w:proofErr w:type="spellEnd"/>
      <w:r>
        <w:rPr>
          <w:rFonts w:ascii="Arial" w:hAnsi="Arial" w:cs="Arial"/>
          <w:u w:val="none"/>
        </w:rPr>
        <w:t xml:space="preserve">   έγκρισης   χορήγησης   οικονομικών   ενισχύσεων     ορφανοτροφείων   Λαμίας, «ΚΛΗΡΟΔΟΤΗΜΑ  Α. ΔΗΜΗΤΡΙΑΔΟΥ» Αυτοτελούς   διαχείρισης –Δήμου </w:t>
      </w:r>
      <w:proofErr w:type="spellStart"/>
      <w:r>
        <w:rPr>
          <w:rFonts w:ascii="Arial" w:hAnsi="Arial" w:cs="Arial"/>
          <w:u w:val="none"/>
        </w:rPr>
        <w:t>Λαμιέων</w:t>
      </w:r>
      <w:bookmarkEnd w:id="1"/>
      <w:proofErr w:type="spellEnd"/>
      <w:r w:rsidRPr="00CE579A">
        <w:rPr>
          <w:rFonts w:ascii="Arial" w:hAnsi="Arial" w:cs="Arial"/>
          <w:u w:val="none"/>
        </w:rPr>
        <w:t>.</w:t>
      </w:r>
    </w:p>
    <w:p w14:paraId="3B9DE971" w14:textId="77777777" w:rsidR="008D49BA" w:rsidRPr="00CE579A" w:rsidRDefault="008D49BA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4F2A483" w14:textId="77777777" w:rsidR="008D49BA" w:rsidRPr="008D49BA" w:rsidRDefault="008D49BA" w:rsidP="008D49BA">
      <w:pPr>
        <w:spacing w:after="20" w:line="288" w:lineRule="auto"/>
        <w:jc w:val="both"/>
        <w:rPr>
          <w:rFonts w:ascii="Arial" w:hAnsi="Arial" w:cs="Arial"/>
          <w:bCs/>
        </w:rPr>
      </w:pPr>
      <w:r w:rsidRPr="008D49BA">
        <w:rPr>
          <w:rFonts w:ascii="Arial" w:hAnsi="Arial" w:cs="Arial"/>
        </w:rPr>
        <w:t xml:space="preserve">Σήμερα την </w:t>
      </w:r>
      <w:r w:rsidRPr="008D49BA">
        <w:rPr>
          <w:rFonts w:ascii="Arial" w:hAnsi="Arial" w:cs="Arial"/>
          <w:b/>
        </w:rPr>
        <w:t>2</w:t>
      </w:r>
      <w:r w:rsidRPr="008D49BA">
        <w:rPr>
          <w:rFonts w:ascii="Arial" w:hAnsi="Arial" w:cs="Arial"/>
          <w:b/>
          <w:vertAlign w:val="superscript"/>
        </w:rPr>
        <w:t>η</w:t>
      </w:r>
      <w:r w:rsidRPr="008D49BA">
        <w:rPr>
          <w:rFonts w:ascii="Arial" w:hAnsi="Arial" w:cs="Arial"/>
          <w:b/>
        </w:rPr>
        <w:t xml:space="preserve">  του μήνα Ιουνίου  του έτους 2020, ημέρα  Τρίτη  </w:t>
      </w:r>
      <w:r w:rsidRPr="008D49BA">
        <w:rPr>
          <w:rFonts w:ascii="Arial" w:hAnsi="Arial" w:cs="Arial"/>
        </w:rPr>
        <w:t xml:space="preserve">  και ώρα 12:00 η Οικονομική Επιτροπή συνήλθε σε </w:t>
      </w:r>
      <w:r w:rsidRPr="008D49BA">
        <w:rPr>
          <w:rFonts w:ascii="Arial" w:hAnsi="Arial" w:cs="Arial"/>
          <w:b/>
          <w:bCs/>
          <w:lang w:eastAsia="en-US"/>
        </w:rPr>
        <w:t>τακτική  συνεδρίαση</w:t>
      </w:r>
      <w:r w:rsidRPr="008D49BA">
        <w:rPr>
          <w:rFonts w:ascii="Arial" w:hAnsi="Arial" w:cs="Arial"/>
          <w:bCs/>
          <w:lang w:eastAsia="en-US"/>
        </w:rPr>
        <w:t xml:space="preserve"> </w:t>
      </w:r>
      <w:r w:rsidRPr="008D49BA">
        <w:rPr>
          <w:rFonts w:ascii="Arial" w:hAnsi="Arial" w:cs="Arial"/>
          <w:b/>
          <w:bCs/>
          <w:kern w:val="28"/>
        </w:rPr>
        <w:t>με τηλεδιάσκεψη</w:t>
      </w:r>
      <w:r w:rsidRPr="008D49BA">
        <w:rPr>
          <w:rFonts w:ascii="Arial" w:hAnsi="Arial" w:cs="Arial"/>
          <w:b/>
          <w:bCs/>
          <w:kern w:val="28"/>
          <w:lang w:eastAsia="ar-SA"/>
        </w:rPr>
        <w:t xml:space="preserve"> σύμφωνα με το άρθρο 10 της Π.Ν.Π. «Κατεπείγοντα μέτρα αντιμετώπισης των αρνητικών συνεπειών της εμφάνισης του </w:t>
      </w:r>
      <w:proofErr w:type="spellStart"/>
      <w:r w:rsidRPr="008D49BA">
        <w:rPr>
          <w:rFonts w:ascii="Arial" w:hAnsi="Arial" w:cs="Arial"/>
          <w:b/>
          <w:bCs/>
          <w:kern w:val="28"/>
          <w:lang w:eastAsia="ar-SA"/>
        </w:rPr>
        <w:t>κορωνοϊού</w:t>
      </w:r>
      <w:proofErr w:type="spellEnd"/>
      <w:r w:rsidRPr="008D49BA">
        <w:rPr>
          <w:rFonts w:ascii="Arial" w:hAnsi="Arial" w:cs="Arial"/>
          <w:b/>
          <w:bCs/>
          <w:kern w:val="28"/>
          <w:lang w:eastAsia="ar-SA"/>
        </w:rPr>
        <w:t xml:space="preserve"> COVID-19 και της ανάγκης περιορισμού»</w:t>
      </w:r>
      <w:r w:rsidRPr="008D49BA">
        <w:rPr>
          <w:rFonts w:ascii="Arial" w:hAnsi="Arial" w:cs="Arial"/>
          <w:bCs/>
        </w:rPr>
        <w:t xml:space="preserve">, ύστερα από την </w:t>
      </w:r>
      <w:proofErr w:type="spellStart"/>
      <w:r w:rsidRPr="008D49BA">
        <w:rPr>
          <w:rFonts w:ascii="Arial" w:hAnsi="Arial" w:cs="Arial"/>
          <w:bCs/>
        </w:rPr>
        <w:t>αριθμ</w:t>
      </w:r>
      <w:proofErr w:type="spellEnd"/>
      <w:r w:rsidRPr="008D49BA">
        <w:rPr>
          <w:rFonts w:ascii="Arial" w:hAnsi="Arial" w:cs="Arial"/>
          <w:bCs/>
        </w:rPr>
        <w:t>.</w:t>
      </w:r>
      <w:r w:rsidRPr="008D49BA">
        <w:rPr>
          <w:rFonts w:ascii="Arial" w:hAnsi="Arial" w:cs="Arial"/>
          <w:lang w:eastAsia="ar-SA"/>
        </w:rPr>
        <w:t xml:space="preserve"> </w:t>
      </w:r>
      <w:r w:rsidRPr="008D49BA">
        <w:rPr>
          <w:rFonts w:ascii="Arial" w:hAnsi="Arial" w:cs="Arial"/>
          <w:b/>
          <w:lang w:eastAsia="ar-SA"/>
        </w:rPr>
        <w:t>19488</w:t>
      </w:r>
      <w:r w:rsidRPr="008D49BA">
        <w:rPr>
          <w:rFonts w:ascii="Arial" w:hAnsi="Arial" w:cs="Arial"/>
          <w:b/>
          <w:bCs/>
        </w:rPr>
        <w:t xml:space="preserve"> </w:t>
      </w:r>
      <w:r w:rsidRPr="008D49BA">
        <w:rPr>
          <w:rFonts w:ascii="Arial" w:hAnsi="Arial" w:cs="Arial"/>
          <w:b/>
        </w:rPr>
        <w:t>-29/05/2020</w:t>
      </w:r>
      <w:r w:rsidRPr="008D49BA">
        <w:rPr>
          <w:rFonts w:ascii="Arial" w:hAnsi="Arial" w:cs="Arial"/>
        </w:rPr>
        <w:t xml:space="preserve"> </w:t>
      </w:r>
      <w:r w:rsidRPr="008D49BA">
        <w:rPr>
          <w:rFonts w:ascii="Arial" w:hAnsi="Arial" w:cs="Arial"/>
          <w:bCs/>
        </w:rPr>
        <w:t>πρόσκληση του Προέδρου, που δημοσιεύθηκε και επιδόθηκε στα μέλη της Οικονομικής Επιτροπής, σύμφωνα με το άρθρο 75 του Ν. 3852/2010.</w:t>
      </w:r>
    </w:p>
    <w:p w14:paraId="2677DF0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7B22A53F" w14:textId="77777777" w:rsidR="002B28B6" w:rsidRPr="001D35F3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7B2A496F" w14:textId="319EEB6B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Λόγω απουσίας του Προέδρου της Οικονομικής Επιτροπής και Δημάρχου, της συνεδρίασης</w:t>
      </w:r>
      <w:r w:rsidR="008D49BA">
        <w:rPr>
          <w:rFonts w:ascii="Arial" w:hAnsi="Arial" w:cs="Arial"/>
          <w:b w:val="0"/>
          <w:u w:val="none"/>
        </w:rPr>
        <w:t xml:space="preserve"> με τηλεδιάσκεψη </w:t>
      </w:r>
      <w:r>
        <w:rPr>
          <w:rFonts w:ascii="Arial" w:hAnsi="Arial" w:cs="Arial"/>
          <w:b w:val="0"/>
          <w:u w:val="none"/>
        </w:rPr>
        <w:t xml:space="preserve"> προεδρεύει ο εκλεγείς Αντιπρόεδρος κ. Σωτήριος </w:t>
      </w:r>
      <w:proofErr w:type="spellStart"/>
      <w:r>
        <w:rPr>
          <w:rFonts w:ascii="Arial" w:hAnsi="Arial" w:cs="Arial"/>
          <w:b w:val="0"/>
          <w:u w:val="none"/>
        </w:rPr>
        <w:t>Κουτσοβέλης</w:t>
      </w:r>
      <w:proofErr w:type="spellEnd"/>
    </w:p>
    <w:p w14:paraId="205028BA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3E3735B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6714BEFD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21EFE660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4496"/>
      </w:tblGrid>
      <w:tr w:rsidR="00CF442C" w:rsidRPr="00CE579A" w14:paraId="0A99D9CF" w14:textId="77777777" w:rsidTr="006A6931">
        <w:trPr>
          <w:trHeight w:val="267"/>
        </w:trPr>
        <w:tc>
          <w:tcPr>
            <w:tcW w:w="4935" w:type="dxa"/>
          </w:tcPr>
          <w:p w14:paraId="0B65AB06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565EB6DB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49E076FF" w14:textId="77777777" w:rsidTr="006A6931">
        <w:tc>
          <w:tcPr>
            <w:tcW w:w="4935" w:type="dxa"/>
          </w:tcPr>
          <w:p w14:paraId="4B45A367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Σωτήριος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Κουτσο</w:t>
            </w:r>
            <w:proofErr w:type="spellEnd"/>
            <w:r>
              <w:rPr>
                <w:rFonts w:ascii="Arial" w:hAnsi="Arial" w:cs="Arial"/>
                <w:lang w:val="en-US"/>
              </w:rPr>
              <w:t>βέλης</w:t>
            </w:r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499A9204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5D38F508" w14:textId="77777777" w:rsidTr="006A6931">
        <w:tc>
          <w:tcPr>
            <w:tcW w:w="4935" w:type="dxa"/>
          </w:tcPr>
          <w:p w14:paraId="434202C8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Μπ</w:t>
            </w:r>
            <w:proofErr w:type="spellStart"/>
            <w:r>
              <w:rPr>
                <w:rFonts w:ascii="Arial" w:hAnsi="Arial" w:cs="Arial"/>
                <w:lang w:val="en-US"/>
              </w:rPr>
              <w:t>εσλεμές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6718CF2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Ιωάννης </w:t>
            </w:r>
            <w:proofErr w:type="spellStart"/>
            <w:r>
              <w:rPr>
                <w:rFonts w:ascii="Arial" w:hAnsi="Arial" w:cs="Arial"/>
              </w:rPr>
              <w:t>Ρούλιας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41B427BF" w14:textId="77777777" w:rsidTr="006A6931">
        <w:tc>
          <w:tcPr>
            <w:tcW w:w="4935" w:type="dxa"/>
          </w:tcPr>
          <w:p w14:paraId="6D1D1AEE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09F134D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3)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5B1292C4" w14:textId="77777777" w:rsidTr="006A6931">
        <w:tc>
          <w:tcPr>
            <w:tcW w:w="4935" w:type="dxa"/>
          </w:tcPr>
          <w:p w14:paraId="37659BC2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015455B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2F580E6C" w14:textId="77777777" w:rsidTr="006A6931">
        <w:tc>
          <w:tcPr>
            <w:tcW w:w="4935" w:type="dxa"/>
          </w:tcPr>
          <w:p w14:paraId="729559D1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Κυρίτσης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A3A75A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B492E26" w14:textId="77777777" w:rsidTr="006A6931">
        <w:tc>
          <w:tcPr>
            <w:tcW w:w="4935" w:type="dxa"/>
          </w:tcPr>
          <w:p w14:paraId="602E2032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Γεώργιος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Παπα</w:t>
            </w:r>
            <w:proofErr w:type="spellStart"/>
            <w:r>
              <w:rPr>
                <w:rFonts w:ascii="Arial" w:hAnsi="Arial" w:cs="Arial"/>
                <w:lang w:val="en-US"/>
              </w:rPr>
              <w:t>νικολάου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4960BA2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717C620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BC8F0D2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76CB7922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76F30D2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CE579A">
        <w:rPr>
          <w:rFonts w:ascii="Arial" w:hAnsi="Arial" w:cs="Arial"/>
        </w:rPr>
        <w:t xml:space="preserve">Αλεξάνδρα </w:t>
      </w:r>
      <w:proofErr w:type="spellStart"/>
      <w:r w:rsidR="0027509B" w:rsidRPr="00CE579A">
        <w:rPr>
          <w:rFonts w:ascii="Arial" w:hAnsi="Arial" w:cs="Arial"/>
        </w:rPr>
        <w:t>Παναγιωτοπούλου</w:t>
      </w:r>
      <w:bookmarkEnd w:id="6"/>
      <w:bookmarkEnd w:id="7"/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654D730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743B5BA" w14:textId="1B2E8C66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6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8D49BA">
        <w:rPr>
          <w:rFonts w:ascii="Arial" w:hAnsi="Arial" w:cs="Arial"/>
        </w:rPr>
        <w:t>3</w:t>
      </w:r>
      <w:r w:rsidR="008D49BA" w:rsidRPr="008D49BA">
        <w:rPr>
          <w:rFonts w:ascii="Arial" w:hAnsi="Arial" w:cs="Arial"/>
          <w:vertAlign w:val="superscript"/>
        </w:rPr>
        <w:t>ο</w:t>
      </w:r>
      <w:r w:rsidR="008D49BA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2B9F9203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68C16FF5" w14:textId="77777777" w:rsidR="003D512C" w:rsidRPr="003D512C" w:rsidRDefault="000A2F93" w:rsidP="003D512C">
      <w:pPr>
        <w:spacing w:after="20" w:line="288" w:lineRule="auto"/>
        <w:jc w:val="both"/>
        <w:rPr>
          <w:rFonts w:ascii="Arial" w:hAnsi="Arial" w:cs="Arial"/>
        </w:rPr>
      </w:pPr>
      <w:r w:rsidRPr="003D512C">
        <w:rPr>
          <w:rFonts w:ascii="Arial" w:hAnsi="Arial" w:cs="Arial"/>
        </w:rPr>
        <w:t xml:space="preserve">           Σύμφωνα με την 9756/28-1-1954 Διαθήκη  του εκλιπούσης   «ΑΘ. ΔΗΜΗΤΡΙΑΔΟΥ», προβλέπεται   η  ενίσχυση, από τα έσοδα της περιουσίας του Κληροδοτήματος  στο Φραντζή Λαμίας, η </w:t>
      </w:r>
      <w:proofErr w:type="spellStart"/>
      <w:r w:rsidRPr="003D512C">
        <w:rPr>
          <w:rFonts w:ascii="Arial" w:hAnsi="Arial" w:cs="Arial"/>
        </w:rPr>
        <w:t>κατ΄</w:t>
      </w:r>
      <w:proofErr w:type="spellEnd"/>
      <w:r w:rsidRPr="003D512C">
        <w:rPr>
          <w:rFonts w:ascii="Arial" w:hAnsi="Arial" w:cs="Arial"/>
        </w:rPr>
        <w:t xml:space="preserve"> έτος  χορήγηση ενίσχυσης, ισομερώς,  στα Ορφανοτροφεία  Λαμίας (ή όπως  αλλιώς είναι η σημερινή τους επωνυμία ) Αρρένων –Θηλέων .</w:t>
      </w:r>
    </w:p>
    <w:p w14:paraId="5FF0EA5C" w14:textId="77777777" w:rsidR="003D512C" w:rsidRPr="003D512C" w:rsidRDefault="000A2F93" w:rsidP="003D512C">
      <w:pPr>
        <w:spacing w:after="20" w:line="288" w:lineRule="auto"/>
        <w:jc w:val="both"/>
        <w:rPr>
          <w:rFonts w:ascii="Arial" w:hAnsi="Arial" w:cs="Arial"/>
        </w:rPr>
      </w:pPr>
      <w:r w:rsidRPr="003D512C">
        <w:rPr>
          <w:rFonts w:ascii="Arial" w:hAnsi="Arial" w:cs="Arial"/>
        </w:rPr>
        <w:t xml:space="preserve">            Κατά τον </w:t>
      </w:r>
      <w:r w:rsidRPr="003D512C">
        <w:rPr>
          <w:rFonts w:ascii="Arial" w:hAnsi="Arial" w:cs="Arial"/>
          <w:b/>
        </w:rPr>
        <w:t>Εγκεκριμένο Προϋπολογισμό του Κληροδοτήματος έτους  2020</w:t>
      </w:r>
      <w:r w:rsidRPr="003D512C">
        <w:rPr>
          <w:rFonts w:ascii="Arial" w:hAnsi="Arial" w:cs="Arial"/>
        </w:rPr>
        <w:t xml:space="preserve">, με  την αριθ. </w:t>
      </w:r>
      <w:r w:rsidRPr="003D512C">
        <w:rPr>
          <w:rFonts w:ascii="Arial" w:hAnsi="Arial" w:cs="Arial"/>
          <w:b/>
        </w:rPr>
        <w:t xml:space="preserve"> 134/11261/3-2-2020</w:t>
      </w:r>
      <w:r w:rsidRPr="003D512C">
        <w:rPr>
          <w:rFonts w:ascii="Arial" w:hAnsi="Arial" w:cs="Arial"/>
        </w:rPr>
        <w:t xml:space="preserve"> πράξη</w:t>
      </w:r>
      <w:r w:rsidRPr="003D512C">
        <w:rPr>
          <w:rFonts w:ascii="Arial" w:hAnsi="Arial" w:cs="Arial"/>
          <w:b/>
        </w:rPr>
        <w:t xml:space="preserve"> </w:t>
      </w:r>
      <w:r w:rsidRPr="003D512C">
        <w:rPr>
          <w:rFonts w:ascii="Arial" w:hAnsi="Arial" w:cs="Arial"/>
        </w:rPr>
        <w:t xml:space="preserve"> της Αποκεντρωμένης  Διοίκησης Θεσσαλίας-Στερεάς Ελλάδος, εγκρίθηκε  κονδύλι  </w:t>
      </w:r>
      <w:r w:rsidRPr="003D512C">
        <w:rPr>
          <w:rFonts w:ascii="Arial" w:hAnsi="Arial" w:cs="Arial"/>
          <w:b/>
        </w:rPr>
        <w:t>€ 9.000 (ΕΝΝΕΑ  ΧΙΛΙΑΔΩΝ ΕΥΡΩ</w:t>
      </w:r>
      <w:r w:rsidRPr="003D512C">
        <w:rPr>
          <w:rFonts w:ascii="Arial" w:hAnsi="Arial" w:cs="Arial"/>
        </w:rPr>
        <w:t xml:space="preserve">),   για το  2020 , το οποίο  ενεγράφη  και στον προϋπολογισμό του Δήμου </w:t>
      </w:r>
      <w:proofErr w:type="spellStart"/>
      <w:r w:rsidRPr="003D512C">
        <w:rPr>
          <w:rFonts w:ascii="Arial" w:hAnsi="Arial" w:cs="Arial"/>
        </w:rPr>
        <w:t>Λαμιέων</w:t>
      </w:r>
      <w:proofErr w:type="spellEnd"/>
      <w:r w:rsidRPr="003D512C">
        <w:rPr>
          <w:rFonts w:ascii="Arial" w:hAnsi="Arial" w:cs="Arial"/>
        </w:rPr>
        <w:t xml:space="preserve">  με κωδικό αριθμό  00.6739.0032 , ως έξοδα εκτέλεσης κοινωφελών σκοπών του Κληροδοτήματος  «Αθηνάς Δημητριάδου».</w:t>
      </w:r>
    </w:p>
    <w:p w14:paraId="385BBBE4" w14:textId="77777777" w:rsidR="003D512C" w:rsidRPr="003D512C" w:rsidRDefault="000A2F93" w:rsidP="003D512C">
      <w:pPr>
        <w:spacing w:after="20" w:line="288" w:lineRule="auto"/>
        <w:jc w:val="both"/>
        <w:rPr>
          <w:rFonts w:ascii="Arial" w:hAnsi="Arial" w:cs="Arial"/>
          <w:b/>
        </w:rPr>
      </w:pPr>
      <w:r w:rsidRPr="003D512C">
        <w:rPr>
          <w:rFonts w:ascii="Arial" w:hAnsi="Arial" w:cs="Arial"/>
        </w:rPr>
        <w:t xml:space="preserve">        Προς υλοποίηση της  επιθυμίας της </w:t>
      </w:r>
      <w:proofErr w:type="spellStart"/>
      <w:r w:rsidRPr="003D512C">
        <w:rPr>
          <w:rFonts w:ascii="Arial" w:hAnsi="Arial" w:cs="Arial"/>
        </w:rPr>
        <w:t>διαθέτιδας</w:t>
      </w:r>
      <w:proofErr w:type="spellEnd"/>
      <w:r w:rsidRPr="003D512C">
        <w:rPr>
          <w:rFonts w:ascii="Arial" w:hAnsi="Arial" w:cs="Arial"/>
        </w:rPr>
        <w:t>,</w:t>
      </w:r>
      <w:r w:rsidRPr="003D512C">
        <w:rPr>
          <w:rFonts w:ascii="Arial" w:hAnsi="Arial" w:cs="Arial"/>
          <w:b/>
        </w:rPr>
        <w:t xml:space="preserve"> προτείνεται</w:t>
      </w:r>
      <w:r w:rsidRPr="003D512C">
        <w:rPr>
          <w:rFonts w:ascii="Arial" w:hAnsi="Arial" w:cs="Arial"/>
        </w:rPr>
        <w:t xml:space="preserve">   να γίνει εισήγηση  δια της Οικονομικής Επιτροπής του Δήμου προς το Δημοτικό Συμβούλιο  ως αρμόδιο Διαχειριστή  του Κληροδοτήματος αυτοτελούς Διαχείρισης, προκειμένου  να εγκριθεί η διάθεση ποσού  των </w:t>
      </w:r>
      <w:r w:rsidRPr="003D512C">
        <w:rPr>
          <w:rFonts w:ascii="Arial" w:hAnsi="Arial" w:cs="Arial"/>
          <w:b/>
        </w:rPr>
        <w:t xml:space="preserve">  € 4.500 ( τεσσάρων  χιλιάδων πεντακοσίων  ευρώ ) </w:t>
      </w:r>
      <w:r w:rsidRPr="003D512C">
        <w:rPr>
          <w:rFonts w:ascii="Arial" w:hAnsi="Arial" w:cs="Arial"/>
          <w:b/>
          <w:u w:val="single"/>
        </w:rPr>
        <w:t xml:space="preserve">σε κάθε  ίδρυμα </w:t>
      </w:r>
      <w:r w:rsidRPr="003D512C">
        <w:rPr>
          <w:rFonts w:ascii="Arial" w:hAnsi="Arial" w:cs="Arial"/>
          <w:b/>
        </w:rPr>
        <w:t xml:space="preserve"> ήτοι:</w:t>
      </w:r>
    </w:p>
    <w:p w14:paraId="3243E5F5" w14:textId="63CCD3CF" w:rsidR="003D512C" w:rsidRPr="003D512C" w:rsidRDefault="008D49BA" w:rsidP="008D49BA">
      <w:pPr>
        <w:spacing w:after="20" w:line="288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0A2F93" w:rsidRPr="003D512C">
        <w:rPr>
          <w:rFonts w:ascii="Arial" w:hAnsi="Arial" w:cs="Arial"/>
          <w:b/>
        </w:rPr>
        <w:t>ΚΕΝΤΡΟ ΚΟΙΝΩΝΙΚΗΣ ΠΡΟΝΟΙΑΣ ΠΕΡΙΦΕΡΕΙΑΣ ΣΤΕΡΕΑΣ ΕΛΛΑΔΟΣ   (Αρρένων)   &amp;</w:t>
      </w:r>
    </w:p>
    <w:p w14:paraId="71D9B075" w14:textId="43E6AA3B" w:rsidR="003D512C" w:rsidRPr="003D512C" w:rsidRDefault="008D49BA" w:rsidP="008D49BA">
      <w:pPr>
        <w:spacing w:after="20" w:line="288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0A2F93" w:rsidRPr="003D512C">
        <w:rPr>
          <w:rFonts w:ascii="Arial" w:hAnsi="Arial" w:cs="Arial"/>
          <w:b/>
        </w:rPr>
        <w:t>ΗΘΙΚΟΘΡΗΣΚΕΥΤΙΚΟΣ  ΣΥΛΛΟΓΟΣ «ΕΥΑΓΓΕΛΙΣΤΗΣ ΛΟΥΚΑΣ »  (Θηλέων ) με κατάθεση του ποσού  στους Τραπεζικούς τους Λογαριασμούς .</w:t>
      </w:r>
    </w:p>
    <w:p w14:paraId="47536B25" w14:textId="77777777" w:rsidR="00B86204" w:rsidRPr="003E6ABB" w:rsidRDefault="00B961A4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64240FB" w14:textId="77777777" w:rsidR="00C83B85" w:rsidRPr="003E6ABB" w:rsidRDefault="00B961A4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6C3D585" w14:textId="77777777" w:rsidR="00C83B85" w:rsidRPr="003E6ABB" w:rsidRDefault="000A2F93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3E6ABB">
        <w:rPr>
          <w:rFonts w:ascii="Arial" w:hAnsi="Arial" w:cs="Arial"/>
        </w:rPr>
        <w:t>Η Οικονομική Επιτροπή αφού άκουσε την εισήγηση του Αντιπροέδρου,</w:t>
      </w:r>
    </w:p>
    <w:p w14:paraId="71E31E37" w14:textId="77777777" w:rsidR="009D2FA0" w:rsidRPr="003E6ABB" w:rsidRDefault="00B961A4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10B0816" w14:textId="77777777" w:rsidR="009D2FA0" w:rsidRPr="003E6ABB" w:rsidRDefault="000A2F93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3E6ABB">
        <w:rPr>
          <w:rFonts w:ascii="Arial" w:hAnsi="Arial" w:cs="Arial"/>
        </w:rPr>
        <w:t>Μετά από διαλογική συζήτηση</w:t>
      </w:r>
    </w:p>
    <w:p w14:paraId="0F42013F" w14:textId="77777777" w:rsidR="00C83B85" w:rsidRPr="003E6ABB" w:rsidRDefault="00B961A4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2368BC6" w14:textId="77777777" w:rsidR="00C83B85" w:rsidRPr="003E6ABB" w:rsidRDefault="000A2F93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3E6ABB">
        <w:rPr>
          <w:rFonts w:ascii="Arial" w:hAnsi="Arial" w:cs="Arial"/>
          <w:b/>
        </w:rPr>
        <w:t>Α π ο φ α σ ί  ζ ε ι  ομόφωνα :</w:t>
      </w:r>
    </w:p>
    <w:p w14:paraId="319D2C7B" w14:textId="77777777" w:rsidR="003D512C" w:rsidRPr="003E6ABB" w:rsidRDefault="00B961A4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75C046C4" w14:textId="77777777" w:rsidR="003D512C" w:rsidRPr="003D512C" w:rsidRDefault="000A2F93" w:rsidP="003D512C">
      <w:pPr>
        <w:spacing w:after="20" w:line="288" w:lineRule="auto"/>
        <w:jc w:val="both"/>
        <w:rPr>
          <w:rFonts w:ascii="Arial" w:hAnsi="Arial" w:cs="Arial"/>
          <w:b/>
        </w:rPr>
      </w:pPr>
      <w:r w:rsidRPr="003E6ABB">
        <w:rPr>
          <w:rFonts w:ascii="Arial" w:hAnsi="Arial" w:cs="Arial"/>
          <w:b/>
        </w:rPr>
        <w:t xml:space="preserve">Εισηγείται στο Δημοτικό συμβούλιο την διάθεση </w:t>
      </w:r>
      <w:r w:rsidRPr="003D512C">
        <w:rPr>
          <w:rFonts w:ascii="Arial" w:hAnsi="Arial" w:cs="Arial"/>
        </w:rPr>
        <w:t xml:space="preserve">ποσού  των </w:t>
      </w:r>
      <w:r w:rsidRPr="003D512C">
        <w:rPr>
          <w:rFonts w:ascii="Arial" w:hAnsi="Arial" w:cs="Arial"/>
          <w:b/>
        </w:rPr>
        <w:t xml:space="preserve">  € 4.500 ( τεσσάρων  χιλιάδων πεντακοσίων  ευρώ ) </w:t>
      </w:r>
      <w:r w:rsidRPr="003D512C">
        <w:rPr>
          <w:rFonts w:ascii="Arial" w:hAnsi="Arial" w:cs="Arial"/>
          <w:b/>
          <w:u w:val="single"/>
        </w:rPr>
        <w:t xml:space="preserve">σε κάθε  ίδρυμα </w:t>
      </w:r>
      <w:r w:rsidRPr="003D512C">
        <w:rPr>
          <w:rFonts w:ascii="Arial" w:hAnsi="Arial" w:cs="Arial"/>
          <w:b/>
        </w:rPr>
        <w:t xml:space="preserve"> ήτοι:</w:t>
      </w:r>
    </w:p>
    <w:p w14:paraId="6C67D678" w14:textId="031D60D8" w:rsidR="003D512C" w:rsidRPr="003D512C" w:rsidRDefault="000A2F93" w:rsidP="003E6ABB">
      <w:pPr>
        <w:spacing w:after="20" w:line="288" w:lineRule="auto"/>
        <w:ind w:left="360"/>
        <w:contextualSpacing/>
        <w:jc w:val="both"/>
        <w:rPr>
          <w:rFonts w:ascii="Arial" w:hAnsi="Arial" w:cs="Arial"/>
          <w:b/>
        </w:rPr>
      </w:pPr>
      <w:r w:rsidRPr="003E6ABB">
        <w:rPr>
          <w:rFonts w:ascii="Arial" w:hAnsi="Arial" w:cs="Arial"/>
          <w:b/>
        </w:rPr>
        <w:t>1.</w:t>
      </w:r>
      <w:r w:rsidR="008D49BA">
        <w:rPr>
          <w:rFonts w:ascii="Arial" w:hAnsi="Arial" w:cs="Arial"/>
          <w:b/>
        </w:rPr>
        <w:t xml:space="preserve"> </w:t>
      </w:r>
      <w:r w:rsidRPr="003D512C">
        <w:rPr>
          <w:rFonts w:ascii="Arial" w:hAnsi="Arial" w:cs="Arial"/>
          <w:b/>
        </w:rPr>
        <w:t>ΚΕΝΤΡΟ ΚΟΙΝΩΝΙΚΗΣ ΠΡΟΝΟΙΑΣ ΠΕΡΙΦΕΡΕΙΑΣ ΣΤΕΡΕΑΣ ΕΛΛΑΔΟΣ   (Αρρένων)   &amp;</w:t>
      </w:r>
    </w:p>
    <w:p w14:paraId="669BB0CD" w14:textId="1918F5EB" w:rsidR="003D512C" w:rsidRPr="00460F05" w:rsidRDefault="000A2F93" w:rsidP="003E6ABB">
      <w:pPr>
        <w:spacing w:after="20" w:line="288" w:lineRule="auto"/>
        <w:ind w:left="360"/>
        <w:contextualSpacing/>
        <w:jc w:val="both"/>
        <w:rPr>
          <w:rFonts w:ascii="Arial" w:hAnsi="Arial" w:cs="Arial"/>
        </w:rPr>
      </w:pPr>
      <w:r w:rsidRPr="003E6ABB">
        <w:rPr>
          <w:rFonts w:ascii="Arial" w:hAnsi="Arial" w:cs="Arial"/>
          <w:b/>
        </w:rPr>
        <w:lastRenderedPageBreak/>
        <w:t xml:space="preserve">2. </w:t>
      </w:r>
      <w:r w:rsidR="008D49BA">
        <w:rPr>
          <w:rFonts w:ascii="Arial" w:hAnsi="Arial" w:cs="Arial"/>
          <w:b/>
        </w:rPr>
        <w:t xml:space="preserve"> </w:t>
      </w:r>
      <w:r w:rsidRPr="003D512C">
        <w:rPr>
          <w:rFonts w:ascii="Arial" w:hAnsi="Arial" w:cs="Arial"/>
          <w:b/>
        </w:rPr>
        <w:t>ΗΘΙΚΟΘΡΗΣΚΕΥΤΙΚΟΣ  ΣΥΛΛΟΓΟΣ «ΕΥΑΓΓΕΛΙΣΤΗΣ ΛΟΥΚΑΣ »  (Θηλέων ) με κατάθεση του ποσού  στους</w:t>
      </w:r>
      <w:r w:rsidRPr="003E6ABB">
        <w:rPr>
          <w:rFonts w:ascii="Arial" w:hAnsi="Arial" w:cs="Arial"/>
          <w:b/>
        </w:rPr>
        <w:t xml:space="preserve"> Τραπεζικούς τους Λογαριασμούς, </w:t>
      </w:r>
      <w:r w:rsidRPr="00460F05">
        <w:rPr>
          <w:rFonts w:ascii="Arial" w:hAnsi="Arial" w:cs="Arial"/>
        </w:rPr>
        <w:t>για τους λόγους που αναφέρονται στο εισηγητικό μέρος της παρούσας.</w:t>
      </w:r>
    </w:p>
    <w:p w14:paraId="6D9EFBBB" w14:textId="77777777" w:rsidR="008D49BA" w:rsidRPr="003E6ABB" w:rsidRDefault="008D49BA" w:rsidP="003E6ABB">
      <w:pPr>
        <w:spacing w:after="20" w:line="288" w:lineRule="auto"/>
        <w:ind w:left="360"/>
        <w:contextualSpacing/>
        <w:jc w:val="both"/>
        <w:rPr>
          <w:rFonts w:ascii="Arial" w:hAnsi="Arial" w:cs="Arial"/>
          <w:b/>
        </w:rPr>
      </w:pPr>
    </w:p>
    <w:p w14:paraId="7DDAA85F" w14:textId="29B48B93" w:rsidR="003D512C" w:rsidRPr="003D512C" w:rsidRDefault="000A2F93" w:rsidP="003D512C">
      <w:pPr>
        <w:spacing w:after="20" w:line="288" w:lineRule="auto"/>
        <w:jc w:val="both"/>
        <w:rPr>
          <w:rFonts w:ascii="Arial" w:hAnsi="Arial" w:cs="Arial"/>
        </w:rPr>
      </w:pPr>
      <w:r w:rsidRPr="000A2F93">
        <w:rPr>
          <w:rFonts w:ascii="Arial" w:hAnsi="Arial" w:cs="Arial"/>
        </w:rPr>
        <w:t>Η δαπάνη θα βαρύνει</w:t>
      </w:r>
      <w:r w:rsidR="00460F05" w:rsidRPr="00460F05">
        <w:rPr>
          <w:rFonts w:ascii="Arial" w:hAnsi="Arial" w:cs="Arial"/>
        </w:rPr>
        <w:t xml:space="preserve"> </w:t>
      </w:r>
      <w:r w:rsidR="00460F05">
        <w:rPr>
          <w:rFonts w:ascii="Arial" w:hAnsi="Arial" w:cs="Arial"/>
        </w:rPr>
        <w:t xml:space="preserve">τον Κ.Α. </w:t>
      </w:r>
      <w:r w:rsidRPr="003E6ABB">
        <w:rPr>
          <w:rFonts w:ascii="Arial" w:hAnsi="Arial" w:cs="Arial"/>
          <w:b/>
        </w:rPr>
        <w:t xml:space="preserve"> </w:t>
      </w:r>
      <w:r w:rsidRPr="003D512C">
        <w:rPr>
          <w:rFonts w:ascii="Arial" w:hAnsi="Arial" w:cs="Arial"/>
        </w:rPr>
        <w:t xml:space="preserve">00.6739.0032 </w:t>
      </w:r>
      <w:r w:rsidRPr="003E6ABB">
        <w:rPr>
          <w:rFonts w:ascii="Arial" w:hAnsi="Arial" w:cs="Arial"/>
        </w:rPr>
        <w:t xml:space="preserve"> του προϋπολογισμού του Δήμου</w:t>
      </w:r>
      <w:r w:rsidRPr="003D512C">
        <w:rPr>
          <w:rFonts w:ascii="Arial" w:hAnsi="Arial" w:cs="Arial"/>
        </w:rPr>
        <w:t>, ως έξοδα εκτέλεσης κοινωφελών σκοπών του Κληροδοτήματος  «Αθηνάς Δημητριάδου».</w:t>
      </w:r>
    </w:p>
    <w:p w14:paraId="487A4709" w14:textId="77777777" w:rsidR="003D512C" w:rsidRPr="003D512C" w:rsidRDefault="00B961A4" w:rsidP="003D512C">
      <w:pPr>
        <w:spacing w:after="20" w:line="288" w:lineRule="auto"/>
        <w:contextualSpacing/>
        <w:jc w:val="both"/>
        <w:rPr>
          <w:rFonts w:ascii="Arial" w:hAnsi="Arial" w:cs="Arial"/>
          <w:b/>
        </w:rPr>
      </w:pPr>
    </w:p>
    <w:p w14:paraId="16040E4C" w14:textId="77777777" w:rsidR="003D512C" w:rsidRPr="003E6ABB" w:rsidRDefault="00B961A4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1E217CB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09B7B8DE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7AB67A1D" w14:textId="77777777" w:rsidTr="00781EF4">
        <w:tc>
          <w:tcPr>
            <w:tcW w:w="5069" w:type="dxa"/>
          </w:tcPr>
          <w:p w14:paraId="683BC256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8" w:name="ypografes2"/>
            <w:bookmarkEnd w:id="8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579B4517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55D30BD8" w14:textId="77777777" w:rsidTr="00781EF4">
        <w:tc>
          <w:tcPr>
            <w:tcW w:w="5069" w:type="dxa"/>
          </w:tcPr>
          <w:p w14:paraId="4577A6EB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1A4B4CEE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1C7A3EF4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18CDD62F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2B9E7DC0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7A4AFCD2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29D20ED5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7A8FD5AC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3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Ιουνίου</w:t>
      </w:r>
      <w:proofErr w:type="spellEnd"/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2020</w:t>
      </w:r>
    </w:p>
    <w:p w14:paraId="7B050E95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0A2F93" w:rsidRPr="00B203E7">
        <w:rPr>
          <w:rFonts w:ascii="Arial" w:hAnsi="Arial" w:cs="Arial"/>
          <w:b/>
          <w:bCs/>
        </w:rPr>
        <w:t>ΠΡΟΕΔΡΟΣ</w:t>
      </w:r>
    </w:p>
    <w:p w14:paraId="0C0D67F0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795914C3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697E6DFB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0A2F93" w:rsidRPr="00B203E7">
        <w:rPr>
          <w:rFonts w:ascii="Arial" w:hAnsi="Arial" w:cs="Arial"/>
          <w:b/>
          <w:bCs/>
        </w:rPr>
        <w:t>ΕΥΘΥΜΙΟΣ Κ. ΚΑΡΑΪΣΚΟΣ</w:t>
      </w:r>
    </w:p>
    <w:p w14:paraId="324E1AD0" w14:textId="77777777" w:rsidR="00857A6A" w:rsidRPr="00B203E7" w:rsidRDefault="000A2F93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7967753A" w14:textId="77777777" w:rsidR="00857A6A" w:rsidRPr="00857A6A" w:rsidRDefault="00B961A4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B1481" w14:textId="77777777" w:rsidR="00B961A4" w:rsidRDefault="00B961A4" w:rsidP="005717AB">
      <w:r>
        <w:separator/>
      </w:r>
    </w:p>
  </w:endnote>
  <w:endnote w:type="continuationSeparator" w:id="0">
    <w:p w14:paraId="0FBC46A7" w14:textId="77777777" w:rsidR="00B961A4" w:rsidRDefault="00B961A4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1B85E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8721F8E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4342C1">
              <w:rPr>
                <w:rFonts w:ascii="Arial" w:hAnsi="Arial" w:cs="Arial"/>
                <w:bCs/>
                <w:noProof/>
              </w:rPr>
              <w:t>1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4342C1">
              <w:rPr>
                <w:rFonts w:ascii="Arial" w:hAnsi="Arial" w:cs="Arial"/>
                <w:bCs/>
                <w:noProof/>
              </w:rPr>
              <w:t>3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3D314E19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F472BA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B4DBB4" w14:textId="77777777" w:rsidR="00B961A4" w:rsidRDefault="00B961A4" w:rsidP="005717AB">
      <w:r>
        <w:separator/>
      </w:r>
    </w:p>
  </w:footnote>
  <w:footnote w:type="continuationSeparator" w:id="0">
    <w:p w14:paraId="2DAC06E0" w14:textId="77777777" w:rsidR="00B961A4" w:rsidRDefault="00B961A4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D6546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67140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C9C0B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22769"/>
    <w:multiLevelType w:val="hybridMultilevel"/>
    <w:tmpl w:val="D15649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3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0E5F65"/>
    <w:multiLevelType w:val="hybridMultilevel"/>
    <w:tmpl w:val="0D84CEE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6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33"/>
  </w:num>
  <w:num w:numId="5">
    <w:abstractNumId w:val="32"/>
  </w:num>
  <w:num w:numId="6">
    <w:abstractNumId w:val="32"/>
  </w:num>
  <w:num w:numId="7">
    <w:abstractNumId w:val="33"/>
  </w:num>
  <w:num w:numId="8">
    <w:abstractNumId w:val="32"/>
  </w:num>
  <w:num w:numId="9">
    <w:abstractNumId w:val="35"/>
  </w:num>
  <w:num w:numId="10">
    <w:abstractNumId w:val="35"/>
  </w:num>
  <w:num w:numId="11">
    <w:abstractNumId w:val="33"/>
  </w:num>
  <w:num w:numId="12">
    <w:abstractNumId w:val="35"/>
  </w:num>
  <w:num w:numId="13">
    <w:abstractNumId w:val="35"/>
  </w:num>
  <w:num w:numId="14">
    <w:abstractNumId w:val="32"/>
  </w:num>
  <w:num w:numId="15">
    <w:abstractNumId w:val="32"/>
  </w:num>
  <w:num w:numId="16">
    <w:abstractNumId w:val="33"/>
  </w:num>
  <w:num w:numId="17">
    <w:abstractNumId w:val="33"/>
  </w:num>
  <w:num w:numId="18">
    <w:abstractNumId w:val="32"/>
  </w:num>
  <w:num w:numId="19">
    <w:abstractNumId w:val="35"/>
  </w:num>
  <w:num w:numId="20">
    <w:abstractNumId w:val="35"/>
  </w:num>
  <w:num w:numId="21">
    <w:abstractNumId w:val="33"/>
  </w:num>
  <w:num w:numId="22">
    <w:abstractNumId w:val="32"/>
  </w:num>
  <w:num w:numId="23">
    <w:abstractNumId w:val="32"/>
  </w:num>
  <w:num w:numId="24">
    <w:abstractNumId w:val="33"/>
  </w:num>
  <w:num w:numId="25">
    <w:abstractNumId w:val="33"/>
  </w:num>
  <w:num w:numId="26">
    <w:abstractNumId w:val="35"/>
  </w:num>
  <w:num w:numId="27">
    <w:abstractNumId w:val="33"/>
  </w:num>
  <w:num w:numId="28">
    <w:abstractNumId w:val="32"/>
  </w:num>
  <w:num w:numId="29">
    <w:abstractNumId w:val="35"/>
  </w:num>
  <w:num w:numId="30">
    <w:abstractNumId w:val="33"/>
  </w:num>
  <w:num w:numId="31">
    <w:abstractNumId w:val="32"/>
  </w:num>
  <w:num w:numId="32">
    <w:abstractNumId w:val="33"/>
  </w:num>
  <w:num w:numId="33">
    <w:abstractNumId w:val="32"/>
  </w:num>
  <w:num w:numId="34">
    <w:abstractNumId w:val="35"/>
  </w:num>
  <w:num w:numId="35">
    <w:abstractNumId w:val="35"/>
  </w:num>
  <w:num w:numId="36">
    <w:abstractNumId w:val="35"/>
  </w:num>
  <w:num w:numId="37">
    <w:abstractNumId w:val="35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A2F93"/>
    <w:rsid w:val="000C27BB"/>
    <w:rsid w:val="000C4D77"/>
    <w:rsid w:val="000D2046"/>
    <w:rsid w:val="000D4B45"/>
    <w:rsid w:val="000E3C02"/>
    <w:rsid w:val="0018005E"/>
    <w:rsid w:val="001B5BB7"/>
    <w:rsid w:val="001C0FC3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342C1"/>
    <w:rsid w:val="004529A8"/>
    <w:rsid w:val="00460F05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81EF4"/>
    <w:rsid w:val="00785141"/>
    <w:rsid w:val="007930F1"/>
    <w:rsid w:val="007D0485"/>
    <w:rsid w:val="008437F4"/>
    <w:rsid w:val="00850B11"/>
    <w:rsid w:val="00873837"/>
    <w:rsid w:val="008B7F9E"/>
    <w:rsid w:val="008D49BA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961A4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6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2C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2C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625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4</cp:revision>
  <cp:lastPrinted>2020-06-12T05:37:00Z</cp:lastPrinted>
  <dcterms:created xsi:type="dcterms:W3CDTF">2020-06-05T05:45:00Z</dcterms:created>
  <dcterms:modified xsi:type="dcterms:W3CDTF">2020-06-12T05:44:00Z</dcterms:modified>
</cp:coreProperties>
</file>