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55A" w:rsidRPr="00B72399" w:rsidRDefault="003F555A" w:rsidP="000D0776">
      <w:pPr>
        <w:rPr>
          <w:rFonts w:ascii="Arial" w:hAnsi="Arial" w:cs="Arial"/>
          <w:b/>
        </w:rPr>
      </w:pPr>
      <w:r w:rsidRPr="00B72399">
        <w:rPr>
          <w:rFonts w:ascii="Arial" w:hAnsi="Arial" w:cs="Arial"/>
          <w:b/>
        </w:rPr>
        <w:t xml:space="preserve">                          </w:t>
      </w:r>
      <w:r w:rsidR="00A03326" w:rsidRPr="00B72399">
        <w:rPr>
          <w:rFonts w:ascii="Arial" w:hAnsi="Arial" w:cs="Arial"/>
          <w:b/>
        </w:rPr>
        <w:t xml:space="preserve">                               </w:t>
      </w:r>
      <w:r w:rsidRPr="00B72399">
        <w:rPr>
          <w:rFonts w:ascii="Arial" w:hAnsi="Arial" w:cs="Arial"/>
          <w:b/>
        </w:rPr>
        <w:t xml:space="preserve"> ΑΝΑΡΤΗΤΕΑ ΣΤΟ ΔΙΑΔΥΚΤΙΟ</w:t>
      </w:r>
    </w:p>
    <w:p w:rsidR="00F914C7" w:rsidRPr="00B72399" w:rsidRDefault="004679ED" w:rsidP="000D0776">
      <w:pPr>
        <w:rPr>
          <w:rFonts w:ascii="Arial" w:hAnsi="Arial" w:cs="Arial"/>
          <w:b/>
        </w:rPr>
      </w:pPr>
      <w:r w:rsidRPr="00B72399">
        <w:rPr>
          <w:rFonts w:ascii="Arial" w:hAnsi="Arial" w:cs="Arial"/>
          <w:b/>
        </w:rPr>
        <w:t xml:space="preserve">                                 </w:t>
      </w:r>
      <w:r w:rsidR="00CF6125" w:rsidRPr="00B72399">
        <w:rPr>
          <w:rFonts w:ascii="Arial" w:hAnsi="Arial" w:cs="Arial"/>
          <w:b/>
        </w:rPr>
        <w:t xml:space="preserve">  </w:t>
      </w:r>
      <w:r w:rsidR="00F914C7" w:rsidRPr="00B72399">
        <w:rPr>
          <w:rFonts w:ascii="Arial" w:hAnsi="Arial" w:cs="Arial"/>
        </w:rPr>
        <w:t>ΕΙΔΟΣ ΠΡΑΞΗΣ</w:t>
      </w:r>
      <w:r w:rsidR="00CF6125" w:rsidRPr="00B72399">
        <w:rPr>
          <w:rFonts w:ascii="Arial" w:hAnsi="Arial" w:cs="Arial"/>
        </w:rPr>
        <w:t>:</w:t>
      </w:r>
      <w:r w:rsidR="00CF6125" w:rsidRPr="00B72399">
        <w:rPr>
          <w:rFonts w:ascii="Arial" w:hAnsi="Arial" w:cs="Arial"/>
          <w:b/>
        </w:rPr>
        <w:t xml:space="preserve"> ΛΟΙΠΕΣ ΑΤΟΜΙΚΕΣ ΔΙΟΙΚΗΤΙΚΕΣ ΠΡΑΞΕΙΣ </w:t>
      </w:r>
    </w:p>
    <w:p w:rsidR="004679ED" w:rsidRPr="00B72399" w:rsidRDefault="004679ED" w:rsidP="000D0776">
      <w:pPr>
        <w:rPr>
          <w:rFonts w:ascii="Arial" w:hAnsi="Arial" w:cs="Arial"/>
          <w:b/>
        </w:rPr>
      </w:pPr>
      <w:r w:rsidRPr="00B72399">
        <w:rPr>
          <w:rFonts w:ascii="Arial" w:hAnsi="Arial" w:cs="Arial"/>
          <w:b/>
        </w:rPr>
        <w:t xml:space="preserve">                                          </w:t>
      </w:r>
      <w:r w:rsidRPr="00B72399">
        <w:rPr>
          <w:rFonts w:ascii="Arial" w:hAnsi="Arial" w:cs="Arial"/>
        </w:rPr>
        <w:t>ΘΕΜΑΤΙΚΗ</w:t>
      </w:r>
      <w:r w:rsidRPr="00B72399">
        <w:rPr>
          <w:rFonts w:ascii="Arial" w:hAnsi="Arial" w:cs="Arial"/>
          <w:b/>
        </w:rPr>
        <w:t xml:space="preserve">  : ΚΟΙΝΩΝΙΚΑ ΘΕΜΑΤΑ</w:t>
      </w:r>
    </w:p>
    <w:p w:rsidR="00230AF0" w:rsidRPr="00B72399" w:rsidRDefault="00F914C7" w:rsidP="00230AF0">
      <w:pPr>
        <w:rPr>
          <w:rFonts w:ascii="Arial" w:hAnsi="Arial" w:cs="Arial"/>
          <w:b/>
        </w:rPr>
      </w:pPr>
      <w:r w:rsidRPr="00B72399">
        <w:rPr>
          <w:rFonts w:ascii="Arial" w:hAnsi="Arial" w:cs="Arial"/>
        </w:rPr>
        <w:t xml:space="preserve">         </w:t>
      </w:r>
      <w:r w:rsidR="004679ED" w:rsidRPr="00B72399">
        <w:rPr>
          <w:rFonts w:ascii="Arial" w:hAnsi="Arial" w:cs="Arial"/>
          <w:noProof/>
        </w:rPr>
        <w:drawing>
          <wp:inline distT="0" distB="0" distL="0" distR="0">
            <wp:extent cx="613410" cy="59182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srcRect/>
                    <a:stretch>
                      <a:fillRect/>
                    </a:stretch>
                  </pic:blipFill>
                  <pic:spPr bwMode="auto">
                    <a:xfrm>
                      <a:off x="0" y="0"/>
                      <a:ext cx="613410" cy="591820"/>
                    </a:xfrm>
                    <a:prstGeom prst="rect">
                      <a:avLst/>
                    </a:prstGeom>
                    <a:solidFill>
                      <a:srgbClr val="FFFFFF"/>
                    </a:solidFill>
                    <a:ln w="9525">
                      <a:noFill/>
                      <a:miter lim="800000"/>
                      <a:headEnd/>
                      <a:tailEnd/>
                    </a:ln>
                  </pic:spPr>
                </pic:pic>
              </a:graphicData>
            </a:graphic>
          </wp:inline>
        </w:drawing>
      </w:r>
      <w:r w:rsidRPr="00B72399">
        <w:rPr>
          <w:rFonts w:ascii="Arial" w:hAnsi="Arial" w:cs="Arial"/>
        </w:rPr>
        <w:t xml:space="preserve">           </w:t>
      </w:r>
      <w:r w:rsidR="00CF6125" w:rsidRPr="00B72399">
        <w:rPr>
          <w:rFonts w:ascii="Arial" w:hAnsi="Arial" w:cs="Arial"/>
        </w:rPr>
        <w:t xml:space="preserve">                    </w:t>
      </w:r>
      <w:r w:rsidR="004679ED" w:rsidRPr="00B72399">
        <w:rPr>
          <w:rFonts w:ascii="Arial" w:hAnsi="Arial" w:cs="Arial"/>
        </w:rPr>
        <w:t xml:space="preserve">            </w:t>
      </w:r>
      <w:r w:rsidR="00A03326" w:rsidRPr="00B72399">
        <w:rPr>
          <w:rFonts w:ascii="Arial" w:hAnsi="Arial" w:cs="Arial"/>
        </w:rPr>
        <w:t xml:space="preserve"> </w:t>
      </w:r>
    </w:p>
    <w:p w:rsidR="00550633" w:rsidRPr="00B72399" w:rsidRDefault="00550633" w:rsidP="000D0776">
      <w:pPr>
        <w:rPr>
          <w:rFonts w:ascii="Arial" w:hAnsi="Arial" w:cs="Arial"/>
          <w:b/>
        </w:rPr>
      </w:pPr>
    </w:p>
    <w:p w:rsidR="000D0776" w:rsidRPr="00B72399" w:rsidRDefault="000D0776" w:rsidP="000D0776">
      <w:pPr>
        <w:rPr>
          <w:rFonts w:ascii="Arial" w:hAnsi="Arial" w:cs="Arial"/>
          <w:b/>
        </w:rPr>
      </w:pPr>
      <w:r w:rsidRPr="00B72399">
        <w:rPr>
          <w:rFonts w:ascii="Arial" w:hAnsi="Arial" w:cs="Arial"/>
          <w:b/>
        </w:rPr>
        <w:t>ΕΛΛΗΝΙΚΗ ΔΗΜΟΚΡΑΤΙΑ</w:t>
      </w:r>
    </w:p>
    <w:p w:rsidR="000D0776" w:rsidRPr="00B72399" w:rsidRDefault="000D0776" w:rsidP="000D0776">
      <w:pPr>
        <w:rPr>
          <w:rFonts w:ascii="Arial" w:hAnsi="Arial" w:cs="Arial"/>
          <w:b/>
        </w:rPr>
      </w:pPr>
      <w:r w:rsidRPr="00B72399">
        <w:rPr>
          <w:rFonts w:ascii="Arial" w:hAnsi="Arial" w:cs="Arial"/>
          <w:b/>
        </w:rPr>
        <w:t>ΝΟΜΟΣ ΦΘΙΩΤΙΔΑΣ                                                            ΛΑΜΙΑ</w:t>
      </w:r>
      <w:r w:rsidR="00A03326" w:rsidRPr="00B72399">
        <w:rPr>
          <w:rFonts w:ascii="Arial" w:hAnsi="Arial" w:cs="Arial"/>
          <w:b/>
        </w:rPr>
        <w:t xml:space="preserve">  22</w:t>
      </w:r>
      <w:r w:rsidRPr="00B72399">
        <w:rPr>
          <w:rFonts w:ascii="Arial" w:hAnsi="Arial" w:cs="Arial"/>
          <w:b/>
        </w:rPr>
        <w:t xml:space="preserve"> - 10- 2019</w:t>
      </w:r>
    </w:p>
    <w:p w:rsidR="003B4C60" w:rsidRPr="00B72399" w:rsidRDefault="000D0776" w:rsidP="000D0776">
      <w:pPr>
        <w:rPr>
          <w:rFonts w:ascii="Arial" w:hAnsi="Arial" w:cs="Arial"/>
          <w:b/>
        </w:rPr>
      </w:pPr>
      <w:r w:rsidRPr="00B72399">
        <w:rPr>
          <w:rFonts w:ascii="Arial" w:hAnsi="Arial" w:cs="Arial"/>
          <w:b/>
        </w:rPr>
        <w:t xml:space="preserve">ΔΗΜΟΣ ΛΑΜΙΕΩΝ                                                                </w:t>
      </w:r>
    </w:p>
    <w:p w:rsidR="000D0776" w:rsidRPr="00B72399" w:rsidRDefault="000D0776" w:rsidP="000D0776">
      <w:pPr>
        <w:rPr>
          <w:rFonts w:ascii="Arial" w:hAnsi="Arial" w:cs="Arial"/>
          <w:b/>
        </w:rPr>
      </w:pPr>
      <w:r w:rsidRPr="00B72399">
        <w:rPr>
          <w:rFonts w:ascii="Arial" w:hAnsi="Arial" w:cs="Arial"/>
          <w:b/>
        </w:rPr>
        <w:t>Δ/ΝΣΗ ΚΟΙΝΩΝΙΚΗΣ ΠΡΟΣΤΑΣΙΑΣ</w:t>
      </w:r>
    </w:p>
    <w:p w:rsidR="000D0776" w:rsidRPr="00B72399" w:rsidRDefault="000D0776" w:rsidP="000D0776">
      <w:pPr>
        <w:rPr>
          <w:rFonts w:ascii="Arial" w:hAnsi="Arial" w:cs="Arial"/>
          <w:b/>
        </w:rPr>
      </w:pPr>
      <w:r w:rsidRPr="00B72399">
        <w:rPr>
          <w:rFonts w:ascii="Arial" w:hAnsi="Arial" w:cs="Arial"/>
          <w:b/>
        </w:rPr>
        <w:t>ΚΑΙ ΑΛΛΗΛΕΓΓΥΗΣ                                                               ΠΡΟΣ</w:t>
      </w:r>
    </w:p>
    <w:p w:rsidR="000D0776" w:rsidRPr="00B72399" w:rsidRDefault="003B4C60" w:rsidP="000D0776">
      <w:pPr>
        <w:rPr>
          <w:rFonts w:ascii="Arial" w:hAnsi="Arial" w:cs="Arial"/>
          <w:b/>
        </w:rPr>
      </w:pPr>
      <w:r w:rsidRPr="00B72399">
        <w:rPr>
          <w:rFonts w:ascii="Arial" w:hAnsi="Arial" w:cs="Arial"/>
          <w:b/>
        </w:rPr>
        <w:t>ΤΜ.ΚΟΙΝ.</w:t>
      </w:r>
      <w:r w:rsidR="000D0776" w:rsidRPr="00B72399">
        <w:rPr>
          <w:rFonts w:ascii="Arial" w:hAnsi="Arial" w:cs="Arial"/>
          <w:b/>
        </w:rPr>
        <w:t xml:space="preserve"> ΑΛΛΗΛΕΓΓΥΗΣ     </w:t>
      </w:r>
      <w:r w:rsidRPr="00B72399">
        <w:rPr>
          <w:rFonts w:ascii="Arial" w:hAnsi="Arial" w:cs="Arial"/>
          <w:b/>
        </w:rPr>
        <w:t xml:space="preserve">      </w:t>
      </w:r>
      <w:r w:rsidR="004B5EB0" w:rsidRPr="00B72399">
        <w:rPr>
          <w:rFonts w:ascii="Arial" w:hAnsi="Arial" w:cs="Arial"/>
          <w:b/>
        </w:rPr>
        <w:t xml:space="preserve">    </w:t>
      </w:r>
      <w:r w:rsidRPr="00B72399">
        <w:rPr>
          <w:rFonts w:ascii="Arial" w:hAnsi="Arial" w:cs="Arial"/>
          <w:b/>
        </w:rPr>
        <w:t xml:space="preserve"> </w:t>
      </w:r>
      <w:r w:rsidR="000D0776" w:rsidRPr="00B72399">
        <w:rPr>
          <w:rFonts w:ascii="Arial" w:hAnsi="Arial" w:cs="Arial"/>
          <w:b/>
        </w:rPr>
        <w:t>ΔΗΜΟΤΙΚΟ ΣΥΜΒΟΥΛΙΟ ΔΗΜΟΥ ΛΑΜΙΕΩΝ</w:t>
      </w:r>
    </w:p>
    <w:p w:rsidR="000D0776" w:rsidRPr="00B72399" w:rsidRDefault="000D0776" w:rsidP="000D0776">
      <w:pPr>
        <w:rPr>
          <w:rFonts w:ascii="Arial" w:hAnsi="Arial" w:cs="Arial"/>
        </w:rPr>
      </w:pPr>
      <w:r w:rsidRPr="00B72399">
        <w:rPr>
          <w:rFonts w:ascii="Arial" w:hAnsi="Arial" w:cs="Arial"/>
        </w:rPr>
        <w:t>Τ.Δ/ΝΣΗ: Φλέμιγκ και Ερυθρού Σταυρού</w:t>
      </w:r>
    </w:p>
    <w:p w:rsidR="000D0776" w:rsidRPr="00B72399" w:rsidRDefault="000D0776" w:rsidP="000D0776">
      <w:pPr>
        <w:rPr>
          <w:rFonts w:ascii="Arial" w:hAnsi="Arial" w:cs="Arial"/>
        </w:rPr>
      </w:pPr>
      <w:r w:rsidRPr="00B72399">
        <w:rPr>
          <w:rFonts w:ascii="Arial" w:hAnsi="Arial" w:cs="Arial"/>
        </w:rPr>
        <w:t xml:space="preserve">Τ.Κ: 35131 </w:t>
      </w:r>
    </w:p>
    <w:p w:rsidR="00D41575" w:rsidRPr="00B72399" w:rsidRDefault="000D0776" w:rsidP="000D0776">
      <w:pPr>
        <w:rPr>
          <w:rFonts w:ascii="Arial" w:hAnsi="Arial" w:cs="Arial"/>
        </w:rPr>
      </w:pPr>
      <w:proofErr w:type="spellStart"/>
      <w:r w:rsidRPr="00B72399">
        <w:rPr>
          <w:rFonts w:ascii="Arial" w:hAnsi="Arial" w:cs="Arial"/>
        </w:rPr>
        <w:t>ΠΛΗΡ:</w:t>
      </w:r>
      <w:r w:rsidR="00D41575" w:rsidRPr="00B72399">
        <w:rPr>
          <w:rFonts w:ascii="Arial" w:hAnsi="Arial" w:cs="Arial"/>
        </w:rPr>
        <w:t>κ</w:t>
      </w:r>
      <w:proofErr w:type="spellEnd"/>
      <w:r w:rsidR="00D41575" w:rsidRPr="00B72399">
        <w:rPr>
          <w:rFonts w:ascii="Arial" w:hAnsi="Arial" w:cs="Arial"/>
        </w:rPr>
        <w:t xml:space="preserve">. </w:t>
      </w:r>
      <w:proofErr w:type="spellStart"/>
      <w:r w:rsidR="00D41575" w:rsidRPr="00B72399">
        <w:rPr>
          <w:rFonts w:ascii="Arial" w:hAnsi="Arial" w:cs="Arial"/>
        </w:rPr>
        <w:t>Αλ.Ζαχαράκη</w:t>
      </w:r>
      <w:proofErr w:type="spellEnd"/>
      <w:r w:rsidRPr="00B72399">
        <w:rPr>
          <w:rFonts w:ascii="Arial" w:hAnsi="Arial" w:cs="Arial"/>
        </w:rPr>
        <w:t xml:space="preserve"> </w:t>
      </w:r>
    </w:p>
    <w:p w:rsidR="000D0776" w:rsidRPr="00B72399" w:rsidRDefault="000D0776" w:rsidP="000D0776">
      <w:pPr>
        <w:rPr>
          <w:rFonts w:ascii="Arial" w:hAnsi="Arial" w:cs="Arial"/>
        </w:rPr>
      </w:pPr>
      <w:r w:rsidRPr="00B72399">
        <w:rPr>
          <w:rFonts w:ascii="Arial" w:hAnsi="Arial" w:cs="Arial"/>
        </w:rPr>
        <w:t xml:space="preserve">ΤΗΛ-ΦΑΞ: </w:t>
      </w:r>
      <w:r w:rsidR="00D41575" w:rsidRPr="00B72399">
        <w:rPr>
          <w:rFonts w:ascii="Arial" w:hAnsi="Arial" w:cs="Arial"/>
        </w:rPr>
        <w:t>2231351024</w:t>
      </w:r>
    </w:p>
    <w:p w:rsidR="000D0776" w:rsidRPr="00B72399" w:rsidRDefault="000D0776" w:rsidP="000D0776">
      <w:pPr>
        <w:rPr>
          <w:rFonts w:ascii="Arial" w:hAnsi="Arial" w:cs="Arial"/>
        </w:rPr>
      </w:pPr>
    </w:p>
    <w:p w:rsidR="000D0776" w:rsidRPr="00B72399" w:rsidRDefault="000D0776" w:rsidP="000D0776">
      <w:pPr>
        <w:jc w:val="center"/>
        <w:rPr>
          <w:rFonts w:ascii="Arial" w:hAnsi="Arial" w:cs="Arial"/>
          <w:b/>
        </w:rPr>
      </w:pPr>
      <w:r w:rsidRPr="00B72399">
        <w:rPr>
          <w:rFonts w:ascii="Arial" w:hAnsi="Arial" w:cs="Arial"/>
          <w:b/>
        </w:rPr>
        <w:t>ΕΙΣΗΓΗΣΗ</w:t>
      </w:r>
    </w:p>
    <w:p w:rsidR="000D0776" w:rsidRPr="00B72399" w:rsidRDefault="000D0776" w:rsidP="000D0776">
      <w:pPr>
        <w:jc w:val="center"/>
        <w:rPr>
          <w:rFonts w:ascii="Arial" w:hAnsi="Arial" w:cs="Arial"/>
          <w:b/>
        </w:rPr>
      </w:pPr>
      <w:r w:rsidRPr="00B72399">
        <w:rPr>
          <w:rFonts w:ascii="Arial" w:hAnsi="Arial" w:cs="Arial"/>
        </w:rPr>
        <w:t xml:space="preserve">Του Αντιδημάρχου κου </w:t>
      </w:r>
      <w:r w:rsidRPr="00B72399">
        <w:rPr>
          <w:rFonts w:ascii="Arial" w:hAnsi="Arial" w:cs="Arial"/>
          <w:b/>
        </w:rPr>
        <w:t xml:space="preserve">Παναγιώτη </w:t>
      </w:r>
      <w:proofErr w:type="spellStart"/>
      <w:r w:rsidRPr="00B72399">
        <w:rPr>
          <w:rFonts w:ascii="Arial" w:hAnsi="Arial" w:cs="Arial"/>
          <w:b/>
        </w:rPr>
        <w:t>Στασινού</w:t>
      </w:r>
      <w:proofErr w:type="spellEnd"/>
    </w:p>
    <w:p w:rsidR="000D0776" w:rsidRPr="00B72399" w:rsidRDefault="000D0776" w:rsidP="000D0776">
      <w:pPr>
        <w:rPr>
          <w:rFonts w:ascii="Arial" w:hAnsi="Arial" w:cs="Arial"/>
        </w:rPr>
      </w:pPr>
    </w:p>
    <w:p w:rsidR="000D0776" w:rsidRPr="00B72399" w:rsidRDefault="000D0776" w:rsidP="000D0776">
      <w:pPr>
        <w:rPr>
          <w:rFonts w:ascii="Arial" w:hAnsi="Arial" w:cs="Arial"/>
        </w:rPr>
      </w:pPr>
      <w:r w:rsidRPr="00B72399">
        <w:rPr>
          <w:rFonts w:ascii="Arial" w:hAnsi="Arial" w:cs="Arial"/>
          <w:b/>
        </w:rPr>
        <w:t>ΘΕΜΑ</w:t>
      </w:r>
      <w:r w:rsidRPr="00B72399">
        <w:rPr>
          <w:rFonts w:ascii="Arial" w:hAnsi="Arial" w:cs="Arial"/>
        </w:rPr>
        <w:t xml:space="preserve">: « </w:t>
      </w:r>
      <w:r w:rsidR="00FA5C79">
        <w:rPr>
          <w:rFonts w:ascii="Arial" w:hAnsi="Arial" w:cs="Arial"/>
        </w:rPr>
        <w:t>Ε</w:t>
      </w:r>
      <w:r w:rsidR="00FA5C79" w:rsidRPr="00FA5C79">
        <w:rPr>
          <w:rFonts w:ascii="Arial" w:hAnsi="Arial" w:cs="Arial"/>
        </w:rPr>
        <w:t>πανασύσταση επιτροπής ισότητας των φύλων</w:t>
      </w:r>
      <w:r w:rsidRPr="00B72399">
        <w:rPr>
          <w:rFonts w:ascii="Arial" w:hAnsi="Arial" w:cs="Arial"/>
        </w:rPr>
        <w:t>»</w:t>
      </w:r>
    </w:p>
    <w:p w:rsidR="000D0776" w:rsidRPr="00B72399" w:rsidRDefault="000D0776" w:rsidP="000D0776">
      <w:pPr>
        <w:rPr>
          <w:rFonts w:ascii="Arial" w:hAnsi="Arial" w:cs="Arial"/>
        </w:rPr>
      </w:pPr>
      <w:r w:rsidRPr="00B72399">
        <w:rPr>
          <w:rFonts w:ascii="Arial" w:hAnsi="Arial" w:cs="Arial"/>
        </w:rPr>
        <w:t xml:space="preserve">           Στο άρθρο 97 του Ν. 3852/2010  </w:t>
      </w:r>
      <w:proofErr w:type="spellStart"/>
      <w:r w:rsidRPr="00B72399">
        <w:rPr>
          <w:rFonts w:ascii="Arial" w:hAnsi="Arial" w:cs="Arial"/>
        </w:rPr>
        <w:t>προβλέ̟πεται</w:t>
      </w:r>
      <w:proofErr w:type="spellEnd"/>
      <w:r w:rsidRPr="00B72399">
        <w:rPr>
          <w:rFonts w:ascii="Arial" w:hAnsi="Arial" w:cs="Arial"/>
        </w:rPr>
        <w:t xml:space="preserve"> μεταξύ άλλων στους </w:t>
      </w:r>
      <w:proofErr w:type="spellStart"/>
      <w:r w:rsidRPr="00B72399">
        <w:rPr>
          <w:rFonts w:ascii="Arial" w:hAnsi="Arial" w:cs="Arial"/>
        </w:rPr>
        <w:t>∆ήμους</w:t>
      </w:r>
      <w:proofErr w:type="spellEnd"/>
      <w:r w:rsidRPr="00B72399">
        <w:rPr>
          <w:rFonts w:ascii="Arial" w:hAnsi="Arial" w:cs="Arial"/>
        </w:rPr>
        <w:t xml:space="preserve"> η σύσταση </w:t>
      </w:r>
      <w:proofErr w:type="spellStart"/>
      <w:r w:rsidRPr="00B72399">
        <w:rPr>
          <w:rFonts w:ascii="Arial" w:hAnsi="Arial" w:cs="Arial"/>
        </w:rPr>
        <w:t>Υ̟πηρεσιακής</w:t>
      </w:r>
      <w:proofErr w:type="spellEnd"/>
      <w:r w:rsidRPr="00B72399">
        <w:rPr>
          <w:rFonts w:ascii="Arial" w:hAnsi="Arial" w:cs="Arial"/>
        </w:rPr>
        <w:t xml:space="preserve"> Μονάδας Άσκησης Κοινωνικής Πολιτικής και Πολιτικών Ισότητας των Φύλων.</w:t>
      </w:r>
    </w:p>
    <w:p w:rsidR="00BC6A24" w:rsidRPr="00B72399" w:rsidRDefault="00BC6A24" w:rsidP="000D0776">
      <w:pPr>
        <w:rPr>
          <w:rFonts w:ascii="Arial" w:hAnsi="Arial" w:cs="Arial"/>
        </w:rPr>
      </w:pPr>
      <w:r w:rsidRPr="00B72399">
        <w:rPr>
          <w:rFonts w:ascii="Arial" w:hAnsi="Arial" w:cs="Arial"/>
        </w:rPr>
        <w:t xml:space="preserve">Έχοντας </w:t>
      </w:r>
      <w:proofErr w:type="spellStart"/>
      <w:r w:rsidRPr="00B72399">
        <w:rPr>
          <w:rFonts w:ascii="Arial" w:hAnsi="Arial" w:cs="Arial"/>
        </w:rPr>
        <w:t>υπόψιν</w:t>
      </w:r>
      <w:proofErr w:type="spellEnd"/>
      <w:r w:rsidRPr="00B72399">
        <w:rPr>
          <w:rFonts w:ascii="Arial" w:hAnsi="Arial" w:cs="Arial"/>
          <w:lang w:val="en-US"/>
        </w:rPr>
        <w:t>:</w:t>
      </w:r>
    </w:p>
    <w:p w:rsidR="000D0776" w:rsidRPr="00B72399" w:rsidRDefault="000D0776" w:rsidP="00BC6A24">
      <w:pPr>
        <w:pStyle w:val="a3"/>
        <w:numPr>
          <w:ilvl w:val="0"/>
          <w:numId w:val="3"/>
        </w:numPr>
        <w:rPr>
          <w:rFonts w:ascii="Arial" w:hAnsi="Arial" w:cs="Arial"/>
        </w:rPr>
      </w:pPr>
      <w:r w:rsidRPr="00B72399">
        <w:rPr>
          <w:rFonts w:ascii="Arial" w:hAnsi="Arial" w:cs="Arial"/>
        </w:rPr>
        <w:t xml:space="preserve">την αριθμ.51 / 2012 </w:t>
      </w:r>
      <w:proofErr w:type="spellStart"/>
      <w:r w:rsidRPr="00B72399">
        <w:rPr>
          <w:rFonts w:ascii="Arial" w:hAnsi="Arial" w:cs="Arial"/>
        </w:rPr>
        <w:t>α̟πόφαση</w:t>
      </w:r>
      <w:proofErr w:type="spellEnd"/>
      <w:r w:rsidRPr="00B72399">
        <w:rPr>
          <w:rFonts w:ascii="Arial" w:hAnsi="Arial" w:cs="Arial"/>
        </w:rPr>
        <w:t xml:space="preserve"> του </w:t>
      </w:r>
      <w:proofErr w:type="spellStart"/>
      <w:r w:rsidRPr="00B72399">
        <w:rPr>
          <w:rFonts w:ascii="Arial" w:hAnsi="Arial" w:cs="Arial"/>
        </w:rPr>
        <w:t>∆ημοτικού</w:t>
      </w:r>
      <w:proofErr w:type="spellEnd"/>
      <w:r w:rsidRPr="00B72399">
        <w:rPr>
          <w:rFonts w:ascii="Arial" w:hAnsi="Arial" w:cs="Arial"/>
        </w:rPr>
        <w:t xml:space="preserve"> Συμβουλίου </w:t>
      </w:r>
      <w:r w:rsidR="00BC6A24" w:rsidRPr="00B72399">
        <w:rPr>
          <w:rFonts w:ascii="Arial" w:hAnsi="Arial" w:cs="Arial"/>
        </w:rPr>
        <w:t>που δημοσιεύθηκε  στο ΦΕΚ…</w:t>
      </w:r>
      <w:r w:rsidR="00F0617B" w:rsidRPr="00B72399">
        <w:rPr>
          <w:rFonts w:ascii="Arial" w:hAnsi="Arial" w:cs="Arial"/>
        </w:rPr>
        <w:t>2014 /</w:t>
      </w:r>
      <w:r w:rsidR="00F0617B" w:rsidRPr="00B72399">
        <w:rPr>
          <w:rFonts w:ascii="Arial" w:hAnsi="Arial" w:cs="Arial"/>
          <w:lang w:val="en-US"/>
        </w:rPr>
        <w:t>B</w:t>
      </w:r>
      <w:r w:rsidR="00F0617B" w:rsidRPr="00B72399">
        <w:rPr>
          <w:rFonts w:ascii="Arial" w:hAnsi="Arial" w:cs="Arial"/>
        </w:rPr>
        <w:t>΄19/06/2012</w:t>
      </w:r>
      <w:r w:rsidR="00301BE5" w:rsidRPr="00B72399">
        <w:rPr>
          <w:rFonts w:ascii="Arial" w:hAnsi="Arial" w:cs="Arial"/>
        </w:rPr>
        <w:t xml:space="preserve"> </w:t>
      </w:r>
      <w:r w:rsidR="00BC6A24" w:rsidRPr="00B72399">
        <w:rPr>
          <w:rFonts w:ascii="Arial" w:hAnsi="Arial" w:cs="Arial"/>
        </w:rPr>
        <w:t xml:space="preserve"> </w:t>
      </w:r>
      <w:proofErr w:type="spellStart"/>
      <w:r w:rsidRPr="00B72399">
        <w:rPr>
          <w:rFonts w:ascii="Arial" w:hAnsi="Arial" w:cs="Arial"/>
        </w:rPr>
        <w:t>συμ̟περιλήφθηκε</w:t>
      </w:r>
      <w:proofErr w:type="spellEnd"/>
      <w:r w:rsidRPr="00B72399">
        <w:rPr>
          <w:rFonts w:ascii="Arial" w:hAnsi="Arial" w:cs="Arial"/>
        </w:rPr>
        <w:t xml:space="preserve"> στον Οργανισμό Εσωτερικής </w:t>
      </w:r>
      <w:proofErr w:type="spellStart"/>
      <w:r w:rsidRPr="00B72399">
        <w:rPr>
          <w:rFonts w:ascii="Arial" w:hAnsi="Arial" w:cs="Arial"/>
        </w:rPr>
        <w:lastRenderedPageBreak/>
        <w:t>Υ̟πηρεσίας</w:t>
      </w:r>
      <w:proofErr w:type="spellEnd"/>
      <w:r w:rsidRPr="00B72399">
        <w:rPr>
          <w:rFonts w:ascii="Arial" w:hAnsi="Arial" w:cs="Arial"/>
        </w:rPr>
        <w:t xml:space="preserve"> του </w:t>
      </w:r>
      <w:proofErr w:type="spellStart"/>
      <w:r w:rsidRPr="00B72399">
        <w:rPr>
          <w:rFonts w:ascii="Arial" w:hAnsi="Arial" w:cs="Arial"/>
        </w:rPr>
        <w:t>∆ήμου</w:t>
      </w:r>
      <w:proofErr w:type="spellEnd"/>
      <w:r w:rsidRPr="00B72399">
        <w:rPr>
          <w:rFonts w:ascii="Arial" w:hAnsi="Arial" w:cs="Arial"/>
        </w:rPr>
        <w:t xml:space="preserve"> μας και </w:t>
      </w:r>
      <w:proofErr w:type="spellStart"/>
      <w:r w:rsidRPr="00B72399">
        <w:rPr>
          <w:rFonts w:ascii="Arial" w:hAnsi="Arial" w:cs="Arial"/>
        </w:rPr>
        <w:t>Υ̟πηρεσιακή</w:t>
      </w:r>
      <w:proofErr w:type="spellEnd"/>
      <w:r w:rsidRPr="00B72399">
        <w:rPr>
          <w:rFonts w:ascii="Arial" w:hAnsi="Arial" w:cs="Arial"/>
        </w:rPr>
        <w:t xml:space="preserve"> Μονάδα Άσκησης Κοινωνικής Πολιτικής και Πολιτικών Ισότητας των Φύλων η </w:t>
      </w:r>
      <w:proofErr w:type="spellStart"/>
      <w:r w:rsidRPr="00B72399">
        <w:rPr>
          <w:rFonts w:ascii="Arial" w:hAnsi="Arial" w:cs="Arial"/>
        </w:rPr>
        <w:t>ο̟ποία</w:t>
      </w:r>
      <w:proofErr w:type="spellEnd"/>
      <w:r w:rsidRPr="00B72399">
        <w:rPr>
          <w:rFonts w:ascii="Arial" w:hAnsi="Arial" w:cs="Arial"/>
        </w:rPr>
        <w:t xml:space="preserve"> </w:t>
      </w:r>
      <w:proofErr w:type="spellStart"/>
      <w:r w:rsidRPr="00B72399">
        <w:rPr>
          <w:rFonts w:ascii="Arial" w:hAnsi="Arial" w:cs="Arial"/>
        </w:rPr>
        <w:t>α̟ποτελεί</w:t>
      </w:r>
      <w:proofErr w:type="spellEnd"/>
      <w:r w:rsidRPr="00B72399">
        <w:rPr>
          <w:rFonts w:ascii="Arial" w:hAnsi="Arial" w:cs="Arial"/>
        </w:rPr>
        <w:t xml:space="preserve"> Γραφείο του Τμήματος Κοινωνικής Προστασίας, και Αλληλεγγύης, με στόχο την </w:t>
      </w:r>
      <w:proofErr w:type="spellStart"/>
      <w:r w:rsidRPr="00B72399">
        <w:rPr>
          <w:rFonts w:ascii="Arial" w:hAnsi="Arial" w:cs="Arial"/>
        </w:rPr>
        <w:t>ανά̟πτυξη</w:t>
      </w:r>
      <w:proofErr w:type="spellEnd"/>
      <w:r w:rsidRPr="00B72399">
        <w:rPr>
          <w:rFonts w:ascii="Arial" w:hAnsi="Arial" w:cs="Arial"/>
        </w:rPr>
        <w:t xml:space="preserve"> των   Δημοτικών   </w:t>
      </w:r>
      <w:proofErr w:type="spellStart"/>
      <w:r w:rsidRPr="00B72399">
        <w:rPr>
          <w:rFonts w:ascii="Arial" w:hAnsi="Arial" w:cs="Arial"/>
        </w:rPr>
        <w:t>̟πολιτικών</w:t>
      </w:r>
      <w:proofErr w:type="spellEnd"/>
      <w:r w:rsidRPr="00B72399">
        <w:rPr>
          <w:rFonts w:ascii="Arial" w:hAnsi="Arial" w:cs="Arial"/>
        </w:rPr>
        <w:t xml:space="preserve"> και ̟ προγραμμάτων </w:t>
      </w:r>
      <w:proofErr w:type="spellStart"/>
      <w:r w:rsidRPr="00B72399">
        <w:rPr>
          <w:rFonts w:ascii="Arial" w:hAnsi="Arial" w:cs="Arial"/>
        </w:rPr>
        <w:t>̟που</w:t>
      </w:r>
      <w:proofErr w:type="spellEnd"/>
      <w:r w:rsidRPr="00B72399">
        <w:rPr>
          <w:rFonts w:ascii="Arial" w:hAnsi="Arial" w:cs="Arial"/>
        </w:rPr>
        <w:t xml:space="preserve"> στοχεύουν στην ισότητα γυναικών και ανδρών σε όλους τους τομείς.</w:t>
      </w:r>
    </w:p>
    <w:p w:rsidR="00BC6A24" w:rsidRPr="00B72399" w:rsidRDefault="00A00F68" w:rsidP="00A00F68">
      <w:pPr>
        <w:pStyle w:val="a3"/>
        <w:numPr>
          <w:ilvl w:val="0"/>
          <w:numId w:val="3"/>
        </w:numPr>
        <w:ind w:left="709"/>
        <w:rPr>
          <w:rFonts w:ascii="Arial" w:hAnsi="Arial" w:cs="Arial"/>
        </w:rPr>
      </w:pPr>
      <w:r w:rsidRPr="00B72399">
        <w:rPr>
          <w:rFonts w:ascii="Arial" w:hAnsi="Arial" w:cs="Arial"/>
        </w:rPr>
        <w:t xml:space="preserve">  </w:t>
      </w:r>
      <w:r w:rsidR="00BC6A24" w:rsidRPr="00B72399">
        <w:rPr>
          <w:rFonts w:ascii="Arial" w:hAnsi="Arial" w:cs="Arial"/>
        </w:rPr>
        <w:t>Την 7</w:t>
      </w:r>
      <w:r w:rsidR="00BC6A24" w:rsidRPr="00B72399">
        <w:rPr>
          <w:rFonts w:ascii="Arial" w:hAnsi="Arial" w:cs="Arial"/>
          <w:vertAlign w:val="superscript"/>
        </w:rPr>
        <w:t>η</w:t>
      </w:r>
      <w:r w:rsidR="00BC6A24" w:rsidRPr="00B72399">
        <w:rPr>
          <w:rFonts w:ascii="Arial" w:hAnsi="Arial" w:cs="Arial"/>
        </w:rPr>
        <w:t xml:space="preserve">  </w:t>
      </w:r>
      <w:proofErr w:type="spellStart"/>
      <w:r w:rsidR="00BC6A24" w:rsidRPr="00B72399">
        <w:rPr>
          <w:rFonts w:ascii="Arial" w:hAnsi="Arial" w:cs="Arial"/>
        </w:rPr>
        <w:t>Νοεµβρίου</w:t>
      </w:r>
      <w:proofErr w:type="spellEnd"/>
      <w:r w:rsidR="00BC6A24" w:rsidRPr="00B72399">
        <w:rPr>
          <w:rFonts w:ascii="Arial" w:hAnsi="Arial" w:cs="Arial"/>
        </w:rPr>
        <w:t xml:space="preserve"> 2011, </w:t>
      </w:r>
      <w:proofErr w:type="spellStart"/>
      <w:r w:rsidR="00BC6A24" w:rsidRPr="00B72399">
        <w:rPr>
          <w:rFonts w:ascii="Arial" w:hAnsi="Arial" w:cs="Arial"/>
        </w:rPr>
        <w:t>̟πραγµατο̟ποιήθηκε</w:t>
      </w:r>
      <w:proofErr w:type="spellEnd"/>
      <w:r w:rsidR="00BC6A24" w:rsidRPr="00B72399">
        <w:rPr>
          <w:rFonts w:ascii="Arial" w:hAnsi="Arial" w:cs="Arial"/>
        </w:rPr>
        <w:t xml:space="preserve"> η τελετή </w:t>
      </w:r>
      <w:proofErr w:type="spellStart"/>
      <w:r w:rsidR="00BC6A24" w:rsidRPr="00B72399">
        <w:rPr>
          <w:rFonts w:ascii="Arial" w:hAnsi="Arial" w:cs="Arial"/>
        </w:rPr>
        <w:t>υ̟πογραφής</w:t>
      </w:r>
      <w:proofErr w:type="spellEnd"/>
      <w:r w:rsidR="00BC6A24" w:rsidRPr="00B72399">
        <w:rPr>
          <w:rFonts w:ascii="Arial" w:hAnsi="Arial" w:cs="Arial"/>
        </w:rPr>
        <w:t xml:space="preserve"> </w:t>
      </w:r>
      <w:r w:rsidRPr="00B72399">
        <w:rPr>
          <w:rFonts w:ascii="Arial" w:hAnsi="Arial" w:cs="Arial"/>
        </w:rPr>
        <w:t xml:space="preserve"> </w:t>
      </w:r>
      <w:r w:rsidR="00BC6A24" w:rsidRPr="00B72399">
        <w:rPr>
          <w:rFonts w:ascii="Arial" w:hAnsi="Arial" w:cs="Arial"/>
        </w:rPr>
        <w:t xml:space="preserve">της </w:t>
      </w:r>
      <w:r w:rsidRPr="00B72399">
        <w:rPr>
          <w:rFonts w:ascii="Arial" w:hAnsi="Arial" w:cs="Arial"/>
        </w:rPr>
        <w:t xml:space="preserve">   </w:t>
      </w:r>
      <w:r w:rsidR="00BC6A24" w:rsidRPr="00B72399">
        <w:rPr>
          <w:rFonts w:ascii="Arial" w:hAnsi="Arial" w:cs="Arial"/>
        </w:rPr>
        <w:t>«</w:t>
      </w:r>
      <w:proofErr w:type="spellStart"/>
      <w:r w:rsidR="00BC6A24" w:rsidRPr="00B72399">
        <w:rPr>
          <w:rFonts w:ascii="Arial" w:hAnsi="Arial" w:cs="Arial"/>
        </w:rPr>
        <w:t>Ευρω̟παϊκής</w:t>
      </w:r>
      <w:proofErr w:type="spellEnd"/>
      <w:r w:rsidR="00BC6A24" w:rsidRPr="00B72399">
        <w:rPr>
          <w:rFonts w:ascii="Arial" w:hAnsi="Arial" w:cs="Arial"/>
        </w:rPr>
        <w:t xml:space="preserve"> Χάρτας για την  Ισότητα των Φύλων στις </w:t>
      </w:r>
      <w:proofErr w:type="spellStart"/>
      <w:r w:rsidR="00BC6A24" w:rsidRPr="00B72399">
        <w:rPr>
          <w:rFonts w:ascii="Arial" w:hAnsi="Arial" w:cs="Arial"/>
        </w:rPr>
        <w:t>Το̟πικές</w:t>
      </w:r>
      <w:proofErr w:type="spellEnd"/>
      <w:r w:rsidR="00BC6A24" w:rsidRPr="00B72399">
        <w:rPr>
          <w:rFonts w:ascii="Arial" w:hAnsi="Arial" w:cs="Arial"/>
        </w:rPr>
        <w:t xml:space="preserve"> Κοινωνίες» µε την </w:t>
      </w:r>
      <w:proofErr w:type="spellStart"/>
      <w:r w:rsidR="00BC6A24" w:rsidRPr="00B72399">
        <w:rPr>
          <w:rFonts w:ascii="Arial" w:hAnsi="Arial" w:cs="Arial"/>
        </w:rPr>
        <w:t>ο̟ποία</w:t>
      </w:r>
      <w:proofErr w:type="spellEnd"/>
      <w:r w:rsidR="00BC6A24" w:rsidRPr="00B72399">
        <w:rPr>
          <w:rFonts w:ascii="Arial" w:hAnsi="Arial" w:cs="Arial"/>
        </w:rPr>
        <w:t xml:space="preserve"> 126 </w:t>
      </w:r>
      <w:proofErr w:type="spellStart"/>
      <w:r w:rsidR="00BC6A24" w:rsidRPr="00B72399">
        <w:rPr>
          <w:rFonts w:ascii="Arial" w:hAnsi="Arial" w:cs="Arial"/>
        </w:rPr>
        <w:t>∆ήµοι</w:t>
      </w:r>
      <w:proofErr w:type="spellEnd"/>
      <w:r w:rsidR="00BC6A24" w:rsidRPr="00B72399">
        <w:rPr>
          <w:rFonts w:ascii="Arial" w:hAnsi="Arial" w:cs="Arial"/>
        </w:rPr>
        <w:t xml:space="preserve"> ανέλαβαν </w:t>
      </w:r>
      <w:proofErr w:type="spellStart"/>
      <w:r w:rsidR="00BC6A24" w:rsidRPr="00B72399">
        <w:rPr>
          <w:rFonts w:ascii="Arial" w:hAnsi="Arial" w:cs="Arial"/>
        </w:rPr>
        <w:t>δηµόσια</w:t>
      </w:r>
      <w:proofErr w:type="spellEnd"/>
      <w:r w:rsidR="00BC6A24" w:rsidRPr="00B72399">
        <w:rPr>
          <w:rFonts w:ascii="Arial" w:hAnsi="Arial" w:cs="Arial"/>
        </w:rPr>
        <w:t xml:space="preserve"> </w:t>
      </w:r>
      <w:proofErr w:type="spellStart"/>
      <w:r w:rsidR="00BC6A24" w:rsidRPr="00B72399">
        <w:rPr>
          <w:rFonts w:ascii="Arial" w:hAnsi="Arial" w:cs="Arial"/>
        </w:rPr>
        <w:t>δέσµευση</w:t>
      </w:r>
      <w:proofErr w:type="spellEnd"/>
      <w:r w:rsidR="00BC6A24" w:rsidRPr="00B72399">
        <w:rPr>
          <w:rFonts w:ascii="Arial" w:hAnsi="Arial" w:cs="Arial"/>
        </w:rPr>
        <w:t xml:space="preserve"> για την </w:t>
      </w:r>
      <w:proofErr w:type="spellStart"/>
      <w:r w:rsidR="00BC6A24" w:rsidRPr="00B72399">
        <w:rPr>
          <w:rFonts w:ascii="Arial" w:hAnsi="Arial" w:cs="Arial"/>
        </w:rPr>
        <w:t>ανά̟πτυξη</w:t>
      </w:r>
      <w:proofErr w:type="spellEnd"/>
      <w:r w:rsidR="00BC6A24" w:rsidRPr="00B72399">
        <w:rPr>
          <w:rFonts w:ascii="Arial" w:hAnsi="Arial" w:cs="Arial"/>
        </w:rPr>
        <w:t xml:space="preserve"> και </w:t>
      </w:r>
      <w:proofErr w:type="spellStart"/>
      <w:r w:rsidR="00BC6A24" w:rsidRPr="00B72399">
        <w:rPr>
          <w:rFonts w:ascii="Arial" w:hAnsi="Arial" w:cs="Arial"/>
        </w:rPr>
        <w:t>εφαρµογή</w:t>
      </w:r>
      <w:proofErr w:type="spellEnd"/>
      <w:r w:rsidR="00BC6A24" w:rsidRPr="00B72399">
        <w:rPr>
          <w:rFonts w:ascii="Arial" w:hAnsi="Arial" w:cs="Arial"/>
        </w:rPr>
        <w:t xml:space="preserve"> σχεδίου δράσης για την ένταξη της ισότητας στις πολιτικές του </w:t>
      </w:r>
      <w:proofErr w:type="spellStart"/>
      <w:r w:rsidR="00BC6A24" w:rsidRPr="00B72399">
        <w:rPr>
          <w:rFonts w:ascii="Arial" w:hAnsi="Arial" w:cs="Arial"/>
        </w:rPr>
        <w:t>∆ήµου</w:t>
      </w:r>
      <w:proofErr w:type="spellEnd"/>
      <w:r w:rsidR="00BC6A24" w:rsidRPr="00B72399">
        <w:rPr>
          <w:rFonts w:ascii="Arial" w:hAnsi="Arial" w:cs="Arial"/>
        </w:rPr>
        <w:t xml:space="preserve"> τους. Μεταξύ των </w:t>
      </w:r>
      <w:proofErr w:type="spellStart"/>
      <w:r w:rsidR="00BC6A24" w:rsidRPr="00B72399">
        <w:rPr>
          <w:rFonts w:ascii="Arial" w:hAnsi="Arial" w:cs="Arial"/>
        </w:rPr>
        <w:t>∆ήµων</w:t>
      </w:r>
      <w:proofErr w:type="spellEnd"/>
      <w:r w:rsidR="00BC6A24" w:rsidRPr="00B72399">
        <w:rPr>
          <w:rFonts w:ascii="Arial" w:hAnsi="Arial" w:cs="Arial"/>
        </w:rPr>
        <w:t xml:space="preserve"> που </w:t>
      </w:r>
      <w:proofErr w:type="spellStart"/>
      <w:r w:rsidR="00BC6A24" w:rsidRPr="00B72399">
        <w:rPr>
          <w:rFonts w:ascii="Arial" w:hAnsi="Arial" w:cs="Arial"/>
        </w:rPr>
        <w:t>υ̟πέγραψαν</w:t>
      </w:r>
      <w:proofErr w:type="spellEnd"/>
      <w:r w:rsidR="00BC6A24" w:rsidRPr="00B72399">
        <w:rPr>
          <w:rFonts w:ascii="Arial" w:hAnsi="Arial" w:cs="Arial"/>
        </w:rPr>
        <w:t xml:space="preserve"> την </w:t>
      </w:r>
      <w:proofErr w:type="spellStart"/>
      <w:r w:rsidR="00BC6A24" w:rsidRPr="00B72399">
        <w:rPr>
          <w:rFonts w:ascii="Arial" w:hAnsi="Arial" w:cs="Arial"/>
        </w:rPr>
        <w:t>Ευρω̟παϊκή</w:t>
      </w:r>
      <w:proofErr w:type="spellEnd"/>
      <w:r w:rsidR="00BC6A24" w:rsidRPr="00B72399">
        <w:rPr>
          <w:rFonts w:ascii="Arial" w:hAnsi="Arial" w:cs="Arial"/>
        </w:rPr>
        <w:t xml:space="preserve"> Χάρτα, </w:t>
      </w:r>
      <w:proofErr w:type="spellStart"/>
      <w:r w:rsidR="00BC6A24" w:rsidRPr="00B72399">
        <w:rPr>
          <w:rFonts w:ascii="Arial" w:hAnsi="Arial" w:cs="Arial"/>
        </w:rPr>
        <w:t>συµ̟περιλαµβάνεται</w:t>
      </w:r>
      <w:proofErr w:type="spellEnd"/>
      <w:r w:rsidR="00BC6A24" w:rsidRPr="00B72399">
        <w:rPr>
          <w:rFonts w:ascii="Arial" w:hAnsi="Arial" w:cs="Arial"/>
        </w:rPr>
        <w:t xml:space="preserve"> και ο </w:t>
      </w:r>
      <w:proofErr w:type="spellStart"/>
      <w:r w:rsidR="00BC6A24" w:rsidRPr="00B72399">
        <w:rPr>
          <w:rFonts w:ascii="Arial" w:hAnsi="Arial" w:cs="Arial"/>
        </w:rPr>
        <w:t>∆ήµος</w:t>
      </w:r>
      <w:proofErr w:type="spellEnd"/>
      <w:r w:rsidR="00BC6A24" w:rsidRPr="00B72399">
        <w:rPr>
          <w:rFonts w:ascii="Arial" w:hAnsi="Arial" w:cs="Arial"/>
        </w:rPr>
        <w:t xml:space="preserve"> </w:t>
      </w:r>
      <w:proofErr w:type="spellStart"/>
      <w:r w:rsidR="00BC6A24" w:rsidRPr="00B72399">
        <w:rPr>
          <w:rFonts w:ascii="Arial" w:hAnsi="Arial" w:cs="Arial"/>
        </w:rPr>
        <w:t>Λαµιέων</w:t>
      </w:r>
      <w:proofErr w:type="spellEnd"/>
      <w:r w:rsidR="00BC6A24" w:rsidRPr="00B72399">
        <w:rPr>
          <w:rFonts w:ascii="Arial" w:hAnsi="Arial" w:cs="Arial"/>
        </w:rPr>
        <w:t>.</w:t>
      </w:r>
    </w:p>
    <w:p w:rsidR="000D0776" w:rsidRPr="00B72399" w:rsidRDefault="000D0776" w:rsidP="00BC6A24">
      <w:pPr>
        <w:pStyle w:val="a3"/>
        <w:numPr>
          <w:ilvl w:val="0"/>
          <w:numId w:val="3"/>
        </w:numPr>
        <w:rPr>
          <w:rFonts w:ascii="Arial" w:hAnsi="Arial" w:cs="Arial"/>
          <w:color w:val="000000" w:themeColor="text1"/>
        </w:rPr>
      </w:pPr>
      <w:r w:rsidRPr="00B72399">
        <w:rPr>
          <w:rFonts w:ascii="Arial" w:hAnsi="Arial" w:cs="Arial"/>
        </w:rPr>
        <w:t xml:space="preserve">το άρθρο 6 του Ν. 4604/ 2019  </w:t>
      </w:r>
      <w:r w:rsidRPr="00B72399">
        <w:rPr>
          <w:rFonts w:ascii="Arial" w:hAnsi="Arial" w:cs="Arial"/>
          <w:color w:val="000000" w:themeColor="text1"/>
          <w:shd w:val="clear" w:color="auto" w:fill="FFFFFF"/>
        </w:rPr>
        <w:t xml:space="preserve">«Προώθηση της ουσιαστικής ισότητας των φύλων, πρόληψη και καταπολέμηση της </w:t>
      </w:r>
      <w:proofErr w:type="spellStart"/>
      <w:r w:rsidRPr="00B72399">
        <w:rPr>
          <w:rFonts w:ascii="Arial" w:hAnsi="Arial" w:cs="Arial"/>
          <w:color w:val="000000" w:themeColor="text1"/>
          <w:shd w:val="clear" w:color="auto" w:fill="FFFFFF"/>
        </w:rPr>
        <w:t>έμφυλης</w:t>
      </w:r>
      <w:proofErr w:type="spellEnd"/>
      <w:r w:rsidRPr="00B72399">
        <w:rPr>
          <w:rFonts w:ascii="Arial" w:hAnsi="Arial" w:cs="Arial"/>
          <w:color w:val="000000" w:themeColor="text1"/>
          <w:shd w:val="clear" w:color="auto" w:fill="FFFFFF"/>
        </w:rPr>
        <w:t xml:space="preserve"> βίας – Ρυθμίσεις για την απονομή Ιθαγένειας – Διατάξεις σχετικές με τις εκλογές στην Τοπική Αυτοδιοίκηση – Λοιπές διατάξεις»</w:t>
      </w:r>
      <w:r w:rsidRPr="00B72399">
        <w:rPr>
          <w:rFonts w:ascii="Arial" w:hAnsi="Arial" w:cs="Arial"/>
          <w:color w:val="000000" w:themeColor="text1"/>
        </w:rPr>
        <w:t xml:space="preserve"> </w:t>
      </w:r>
      <w:r w:rsidRPr="00B72399">
        <w:rPr>
          <w:rFonts w:ascii="Arial" w:hAnsi="Arial" w:cs="Arial"/>
        </w:rPr>
        <w:t>προστίθεται το άρθρο 70</w:t>
      </w:r>
      <w:r w:rsidRPr="00B72399">
        <w:rPr>
          <w:rFonts w:ascii="Arial" w:hAnsi="Arial" w:cs="Arial"/>
          <w:vertAlign w:val="superscript"/>
        </w:rPr>
        <w:t>Α</w:t>
      </w:r>
      <w:r w:rsidRPr="00B72399">
        <w:rPr>
          <w:rFonts w:ascii="Arial" w:hAnsi="Arial" w:cs="Arial"/>
        </w:rPr>
        <w:t xml:space="preserve">  στο Ν.3852/2010(Α'87) όπου ορίζεται ότι:</w:t>
      </w:r>
    </w:p>
    <w:p w:rsidR="000D0776" w:rsidRPr="00B72399" w:rsidRDefault="00A00F68" w:rsidP="00A00F68">
      <w:pPr>
        <w:spacing w:after="100" w:afterAutospacing="1" w:line="240" w:lineRule="auto"/>
        <w:ind w:left="426"/>
        <w:rPr>
          <w:rFonts w:ascii="Arial" w:eastAsia="Times New Roman" w:hAnsi="Arial" w:cs="Arial"/>
          <w:color w:val="000000" w:themeColor="text1"/>
        </w:rPr>
      </w:pPr>
      <w:r w:rsidRPr="00B72399">
        <w:rPr>
          <w:rFonts w:ascii="Arial" w:eastAsia="Times New Roman" w:hAnsi="Arial" w:cs="Arial"/>
          <w:b/>
          <w:color w:val="000000" w:themeColor="text1"/>
        </w:rPr>
        <w:t>Α</w:t>
      </w:r>
      <w:r w:rsidRPr="00B72399">
        <w:rPr>
          <w:rFonts w:ascii="Arial" w:eastAsia="Times New Roman" w:hAnsi="Arial" w:cs="Arial"/>
          <w:color w:val="000000" w:themeColor="text1"/>
        </w:rPr>
        <w:t xml:space="preserve">)  </w:t>
      </w:r>
      <w:r w:rsidR="000D0776" w:rsidRPr="00B72399">
        <w:rPr>
          <w:rFonts w:ascii="Arial" w:eastAsia="Times New Roman" w:hAnsi="Arial" w:cs="Arial"/>
          <w:color w:val="000000" w:themeColor="text1"/>
        </w:rPr>
        <w:t>Σε κάθε δήμο συνιστάται Δημοτική Επιτροπή Ισότητας, η οποία είναι συμβουλευτικό, προς το δημοτικό συμβούλιο  όργανο , με τις εξής αρμοδιότητες:</w:t>
      </w:r>
    </w:p>
    <w:p w:rsidR="000D0776" w:rsidRPr="00B72399" w:rsidRDefault="00A00F68" w:rsidP="000D0776">
      <w:pPr>
        <w:spacing w:after="100" w:afterAutospacing="1" w:line="240" w:lineRule="auto"/>
        <w:ind w:left="426"/>
        <w:rPr>
          <w:rFonts w:ascii="Arial" w:eastAsia="Times New Roman" w:hAnsi="Arial" w:cs="Arial"/>
          <w:color w:val="000000" w:themeColor="text1"/>
        </w:rPr>
      </w:pPr>
      <w:r w:rsidRPr="00B72399">
        <w:rPr>
          <w:rFonts w:ascii="Arial" w:eastAsia="Times New Roman" w:hAnsi="Arial" w:cs="Arial"/>
          <w:b/>
          <w:bCs/>
          <w:color w:val="373A3C"/>
        </w:rPr>
        <w:t>-</w:t>
      </w:r>
      <w:r w:rsidR="000D0776" w:rsidRPr="00B72399">
        <w:rPr>
          <w:rFonts w:ascii="Arial" w:eastAsia="Times New Roman" w:hAnsi="Arial" w:cs="Arial"/>
          <w:color w:val="373A3C"/>
        </w:rPr>
        <w:t> </w:t>
      </w:r>
      <w:r w:rsidRPr="00B72399">
        <w:rPr>
          <w:rFonts w:ascii="Arial" w:eastAsia="Times New Roman" w:hAnsi="Arial" w:cs="Arial"/>
          <w:color w:val="373A3C"/>
        </w:rPr>
        <w:t xml:space="preserve"> </w:t>
      </w:r>
      <w:r w:rsidR="000D0776" w:rsidRPr="00B72399">
        <w:rPr>
          <w:rFonts w:ascii="Arial" w:eastAsia="Times New Roman" w:hAnsi="Arial" w:cs="Arial"/>
          <w:color w:val="000000" w:themeColor="text1"/>
        </w:rPr>
        <w:t>σε συνεργασία με την αρμόδια υπηρεσία του δήμου, συμμετέχει και υποστηρίζει την ένταξη της ισότητας των φύλων στις πολιτικές του δήμου, εισηγείται και συμμετέχει στην εκπόνηση σχεδίων δράσης για την ισότητα των φύλων σε τοπικό επίπεδο,</w:t>
      </w:r>
    </w:p>
    <w:p w:rsidR="000D0776" w:rsidRPr="00B72399" w:rsidRDefault="00A00F68" w:rsidP="000D0776">
      <w:pPr>
        <w:spacing w:after="100" w:afterAutospacing="1" w:line="240" w:lineRule="auto"/>
        <w:ind w:left="426"/>
        <w:rPr>
          <w:rFonts w:ascii="Arial" w:eastAsia="Times New Roman" w:hAnsi="Arial" w:cs="Arial"/>
          <w:color w:val="373A3C"/>
        </w:rPr>
      </w:pPr>
      <w:r w:rsidRPr="00B72399">
        <w:rPr>
          <w:rFonts w:ascii="Arial" w:eastAsia="Times New Roman" w:hAnsi="Arial" w:cs="Arial"/>
          <w:b/>
          <w:bCs/>
          <w:color w:val="373A3C"/>
        </w:rPr>
        <w:t>-</w:t>
      </w:r>
      <w:r w:rsidR="000D0776" w:rsidRPr="00B72399">
        <w:rPr>
          <w:rFonts w:ascii="Arial" w:eastAsia="Times New Roman" w:hAnsi="Arial" w:cs="Arial"/>
          <w:color w:val="373A3C"/>
        </w:rPr>
        <w:t> </w:t>
      </w:r>
      <w:r w:rsidRPr="00B72399">
        <w:rPr>
          <w:rFonts w:ascii="Arial" w:eastAsia="Times New Roman" w:hAnsi="Arial" w:cs="Arial"/>
          <w:color w:val="373A3C"/>
        </w:rPr>
        <w:t xml:space="preserve"> </w:t>
      </w:r>
      <w:r w:rsidR="000D0776" w:rsidRPr="00B72399">
        <w:rPr>
          <w:rFonts w:ascii="Arial" w:eastAsia="Times New Roman" w:hAnsi="Arial" w:cs="Arial"/>
          <w:color w:val="000000" w:themeColor="text1"/>
        </w:rPr>
        <w:t>διατυπώνει προτάσεις και εισηγείται προς τα αρμόδια όργανα του δήμου, τη λήψη των αναγκαίων μέτρων για την προώθηση της ουσιαστικής ισότητας των φύλων σε όλους τους τομείς της οικονομικής, πολιτικής και κοινωνικής ζωής,</w:t>
      </w:r>
    </w:p>
    <w:p w:rsidR="000D0776" w:rsidRPr="00B72399" w:rsidRDefault="00A00F68" w:rsidP="000D0776">
      <w:pPr>
        <w:spacing w:after="100" w:afterAutospacing="1" w:line="240" w:lineRule="auto"/>
        <w:ind w:left="426"/>
        <w:rPr>
          <w:rFonts w:ascii="Arial" w:eastAsia="Times New Roman" w:hAnsi="Arial" w:cs="Arial"/>
          <w:color w:val="373A3C"/>
        </w:rPr>
      </w:pPr>
      <w:r w:rsidRPr="00B72399">
        <w:rPr>
          <w:rFonts w:ascii="Arial" w:eastAsia="Times New Roman" w:hAnsi="Arial" w:cs="Arial"/>
          <w:b/>
          <w:bCs/>
          <w:color w:val="373A3C"/>
        </w:rPr>
        <w:t>-</w:t>
      </w:r>
      <w:r w:rsidR="000D0776" w:rsidRPr="00B72399">
        <w:rPr>
          <w:rFonts w:ascii="Arial" w:eastAsia="Times New Roman" w:hAnsi="Arial" w:cs="Arial"/>
          <w:color w:val="373A3C"/>
        </w:rPr>
        <w:t> </w:t>
      </w:r>
      <w:r w:rsidRPr="00B72399">
        <w:rPr>
          <w:rFonts w:ascii="Arial" w:eastAsia="Times New Roman" w:hAnsi="Arial" w:cs="Arial"/>
          <w:color w:val="373A3C"/>
        </w:rPr>
        <w:t xml:space="preserve"> </w:t>
      </w:r>
      <w:r w:rsidR="000D0776" w:rsidRPr="00B72399">
        <w:rPr>
          <w:rFonts w:ascii="Arial" w:eastAsia="Times New Roman" w:hAnsi="Arial" w:cs="Arial"/>
          <w:color w:val="000000" w:themeColor="text1"/>
        </w:rPr>
        <w:t>συνεργάζεται με την Περιφερειακή Επιτροπή Ισότητας των Φύλων, τις αρμόδιες, κατά περίπτωση, υπηρεσιακές μονάδες του δήμου και με δομές και συλλογικότητες που δραστηριοποιούνται στο πεδίο της προώθησης θεμάτων ισότητας των φύλων και δικαιωμάτων των γυναικών σε τοπικό επίπεδο</w:t>
      </w:r>
      <w:r w:rsidR="000D0776" w:rsidRPr="00B72399">
        <w:rPr>
          <w:rFonts w:ascii="Arial" w:eastAsia="Times New Roman" w:hAnsi="Arial" w:cs="Arial"/>
          <w:color w:val="373A3C"/>
        </w:rPr>
        <w:t>,</w:t>
      </w:r>
    </w:p>
    <w:p w:rsidR="000D0776" w:rsidRPr="00B72399" w:rsidRDefault="00A00F68" w:rsidP="000D0776">
      <w:pPr>
        <w:spacing w:after="100" w:afterAutospacing="1" w:line="240" w:lineRule="auto"/>
        <w:ind w:left="426"/>
        <w:rPr>
          <w:rFonts w:ascii="Arial" w:eastAsia="Times New Roman" w:hAnsi="Arial" w:cs="Arial"/>
          <w:color w:val="373A3C"/>
        </w:rPr>
      </w:pPr>
      <w:r w:rsidRPr="00B72399">
        <w:rPr>
          <w:rFonts w:ascii="Arial" w:eastAsia="Times New Roman" w:hAnsi="Arial" w:cs="Arial"/>
          <w:b/>
          <w:bCs/>
          <w:color w:val="373A3C"/>
        </w:rPr>
        <w:t xml:space="preserve">- </w:t>
      </w:r>
      <w:r w:rsidR="000D0776" w:rsidRPr="00B72399">
        <w:rPr>
          <w:rFonts w:ascii="Arial" w:eastAsia="Times New Roman" w:hAnsi="Arial" w:cs="Arial"/>
          <w:color w:val="000000" w:themeColor="text1"/>
        </w:rPr>
        <w:t>συνεργάζεται με τις δομές του Δικτύου της ΓΓΙΦ για την πρόληψη και καταπολέμηση της βίας κατά των γυναικών, καθώς και με φορείς της κοινωνίας των πολιτών.</w:t>
      </w:r>
    </w:p>
    <w:p w:rsidR="000D0776" w:rsidRPr="00B72399" w:rsidRDefault="00A00F68" w:rsidP="000D0776">
      <w:pPr>
        <w:rPr>
          <w:rFonts w:ascii="Arial" w:hAnsi="Arial" w:cs="Arial"/>
        </w:rPr>
      </w:pPr>
      <w:r w:rsidRPr="00B72399">
        <w:rPr>
          <w:rFonts w:ascii="Arial" w:eastAsia="Times New Roman" w:hAnsi="Arial" w:cs="Arial"/>
          <w:b/>
          <w:bCs/>
          <w:color w:val="373A3C"/>
        </w:rPr>
        <w:t>Β)</w:t>
      </w:r>
      <w:r w:rsidR="000D0776" w:rsidRPr="00B72399">
        <w:rPr>
          <w:rFonts w:ascii="Arial" w:hAnsi="Arial" w:cs="Arial"/>
        </w:rPr>
        <w:t xml:space="preserve">    Η δημοτική επιτροπή ισότητας συγκροτείται με απόφαση του Δημοτικού    </w:t>
      </w:r>
    </w:p>
    <w:p w:rsidR="000D0776" w:rsidRPr="00B72399" w:rsidRDefault="000D0776" w:rsidP="000D0776">
      <w:pPr>
        <w:rPr>
          <w:rFonts w:ascii="Arial" w:eastAsia="Times New Roman" w:hAnsi="Arial" w:cs="Arial"/>
          <w:color w:val="373A3C"/>
        </w:rPr>
      </w:pPr>
      <w:r w:rsidRPr="00B72399">
        <w:rPr>
          <w:rFonts w:ascii="Arial" w:hAnsi="Arial" w:cs="Arial"/>
        </w:rPr>
        <w:t xml:space="preserve">        Συμβουλίου  και αποτελείται από τα εξής μέλη:</w:t>
      </w:r>
    </w:p>
    <w:p w:rsidR="000D0776" w:rsidRPr="00B72399" w:rsidRDefault="000D0776" w:rsidP="000D0776">
      <w:pPr>
        <w:spacing w:after="100" w:afterAutospacing="1" w:line="240" w:lineRule="auto"/>
        <w:ind w:left="284"/>
        <w:rPr>
          <w:rFonts w:ascii="Arial" w:eastAsia="Times New Roman" w:hAnsi="Arial" w:cs="Arial"/>
          <w:color w:val="000000" w:themeColor="text1"/>
        </w:rPr>
      </w:pPr>
      <w:r w:rsidRPr="00B72399">
        <w:rPr>
          <w:rFonts w:ascii="Arial" w:eastAsia="Times New Roman" w:hAnsi="Arial" w:cs="Arial"/>
          <w:color w:val="000000" w:themeColor="text1"/>
        </w:rPr>
        <w:t xml:space="preserve">α) </w:t>
      </w:r>
      <w:r w:rsidRPr="00B72399">
        <w:rPr>
          <w:rFonts w:ascii="Arial" w:eastAsia="Times New Roman" w:hAnsi="Arial" w:cs="Arial"/>
          <w:b/>
          <w:color w:val="000000" w:themeColor="text1"/>
        </w:rPr>
        <w:t>Έναν (1)</w:t>
      </w:r>
      <w:r w:rsidRPr="00B72399">
        <w:rPr>
          <w:rFonts w:ascii="Arial" w:eastAsia="Times New Roman" w:hAnsi="Arial" w:cs="Arial"/>
          <w:color w:val="000000" w:themeColor="text1"/>
        </w:rPr>
        <w:t xml:space="preserve"> Αντιδήμαρχο ή εντεταλμένο ή δημοτικό/ή σύμβουλο ως Πρόεδρο.</w:t>
      </w:r>
    </w:p>
    <w:p w:rsidR="000D0776" w:rsidRPr="00B72399" w:rsidRDefault="000D0776" w:rsidP="000D0776">
      <w:pPr>
        <w:spacing w:after="100" w:afterAutospacing="1" w:line="240" w:lineRule="auto"/>
        <w:ind w:left="284"/>
        <w:rPr>
          <w:rFonts w:ascii="Arial" w:eastAsia="Times New Roman" w:hAnsi="Arial" w:cs="Arial"/>
          <w:color w:val="000000" w:themeColor="text1"/>
        </w:rPr>
      </w:pPr>
      <w:r w:rsidRPr="00B72399">
        <w:rPr>
          <w:rFonts w:ascii="Arial" w:eastAsia="Times New Roman" w:hAnsi="Arial" w:cs="Arial"/>
          <w:color w:val="000000" w:themeColor="text1"/>
        </w:rPr>
        <w:t xml:space="preserve">β) </w:t>
      </w:r>
      <w:r w:rsidRPr="00B72399">
        <w:rPr>
          <w:rFonts w:ascii="Arial" w:eastAsia="Times New Roman" w:hAnsi="Arial" w:cs="Arial"/>
          <w:b/>
          <w:color w:val="000000" w:themeColor="text1"/>
        </w:rPr>
        <w:t>Έναν (1)</w:t>
      </w:r>
      <w:r w:rsidRPr="00B72399">
        <w:rPr>
          <w:rFonts w:ascii="Arial" w:eastAsia="Times New Roman" w:hAnsi="Arial" w:cs="Arial"/>
          <w:color w:val="000000" w:themeColor="text1"/>
        </w:rPr>
        <w:t xml:space="preserve"> δημοτικό/ή σύμβουλο των λοιπών παρατάξεων του δημοτικού συμβουλίου.</w:t>
      </w:r>
    </w:p>
    <w:p w:rsidR="000D0776" w:rsidRPr="00B72399" w:rsidRDefault="000D0776" w:rsidP="000D0776">
      <w:pPr>
        <w:spacing w:after="100" w:afterAutospacing="1" w:line="240" w:lineRule="auto"/>
        <w:ind w:left="284"/>
        <w:rPr>
          <w:rFonts w:ascii="Arial" w:eastAsia="Times New Roman" w:hAnsi="Arial" w:cs="Arial"/>
          <w:color w:val="000000" w:themeColor="text1"/>
        </w:rPr>
      </w:pPr>
      <w:r w:rsidRPr="00B72399">
        <w:rPr>
          <w:rFonts w:ascii="Arial" w:eastAsia="Times New Roman" w:hAnsi="Arial" w:cs="Arial"/>
          <w:color w:val="000000" w:themeColor="text1"/>
        </w:rPr>
        <w:t xml:space="preserve">γ) </w:t>
      </w:r>
      <w:r w:rsidRPr="00B72399">
        <w:rPr>
          <w:rFonts w:ascii="Arial" w:eastAsia="Times New Roman" w:hAnsi="Arial" w:cs="Arial"/>
          <w:b/>
          <w:color w:val="000000" w:themeColor="text1"/>
        </w:rPr>
        <w:t>Έναν (1)</w:t>
      </w:r>
      <w:r w:rsidRPr="00B72399">
        <w:rPr>
          <w:rFonts w:ascii="Arial" w:eastAsia="Times New Roman" w:hAnsi="Arial" w:cs="Arial"/>
          <w:color w:val="000000" w:themeColor="text1"/>
        </w:rPr>
        <w:t xml:space="preserve"> υπάλληλο της Κοινωνικής Υπηρεσίας ή της Υπηρεσιακής Μονάδας Κοινωνικής Πολιτικής και Πολιτικών Ισότητας των Φύλων του δήμου.</w:t>
      </w:r>
    </w:p>
    <w:p w:rsidR="000D0776" w:rsidRPr="00B72399" w:rsidRDefault="000D0776" w:rsidP="000D0776">
      <w:pPr>
        <w:spacing w:after="100" w:afterAutospacing="1" w:line="240" w:lineRule="auto"/>
        <w:ind w:left="284"/>
        <w:rPr>
          <w:rFonts w:ascii="Arial" w:eastAsia="Times New Roman" w:hAnsi="Arial" w:cs="Arial"/>
          <w:color w:val="000000" w:themeColor="text1"/>
        </w:rPr>
      </w:pPr>
      <w:r w:rsidRPr="00B72399">
        <w:rPr>
          <w:rFonts w:ascii="Arial" w:eastAsia="Times New Roman" w:hAnsi="Arial" w:cs="Arial"/>
          <w:color w:val="000000" w:themeColor="text1"/>
        </w:rPr>
        <w:t xml:space="preserve">δ) </w:t>
      </w:r>
      <w:r w:rsidRPr="00B72399">
        <w:rPr>
          <w:rFonts w:ascii="Arial" w:eastAsia="Times New Roman" w:hAnsi="Arial" w:cs="Arial"/>
          <w:b/>
          <w:color w:val="000000" w:themeColor="text1"/>
        </w:rPr>
        <w:t>Έναν (1)</w:t>
      </w:r>
      <w:r w:rsidRPr="00B72399">
        <w:rPr>
          <w:rFonts w:ascii="Arial" w:eastAsia="Times New Roman" w:hAnsi="Arial" w:cs="Arial"/>
          <w:color w:val="000000" w:themeColor="text1"/>
        </w:rPr>
        <w:t xml:space="preserve"> εκπρόσωπο της Ένωσης Συλλόγων Γονέων του δήμου.</w:t>
      </w:r>
    </w:p>
    <w:p w:rsidR="000D0776" w:rsidRPr="00B72399" w:rsidRDefault="000D0776" w:rsidP="000D0776">
      <w:pPr>
        <w:spacing w:after="100" w:afterAutospacing="1" w:line="240" w:lineRule="auto"/>
        <w:ind w:left="284"/>
        <w:rPr>
          <w:rFonts w:ascii="Arial" w:eastAsia="Times New Roman" w:hAnsi="Arial" w:cs="Arial"/>
          <w:color w:val="000000" w:themeColor="text1"/>
        </w:rPr>
      </w:pPr>
      <w:r w:rsidRPr="00B72399">
        <w:rPr>
          <w:rFonts w:ascii="Arial" w:eastAsia="Times New Roman" w:hAnsi="Arial" w:cs="Arial"/>
          <w:color w:val="000000" w:themeColor="text1"/>
        </w:rPr>
        <w:lastRenderedPageBreak/>
        <w:t>ε</w:t>
      </w:r>
      <w:r w:rsidRPr="00B72399">
        <w:rPr>
          <w:rFonts w:ascii="Arial" w:eastAsia="Times New Roman" w:hAnsi="Arial" w:cs="Arial"/>
          <w:b/>
          <w:color w:val="000000" w:themeColor="text1"/>
        </w:rPr>
        <w:t>) Έναν (1)</w:t>
      </w:r>
      <w:r w:rsidRPr="00B72399">
        <w:rPr>
          <w:rFonts w:ascii="Arial" w:eastAsia="Times New Roman" w:hAnsi="Arial" w:cs="Arial"/>
          <w:color w:val="000000" w:themeColor="text1"/>
        </w:rPr>
        <w:t xml:space="preserve"> εκπρόσωπο τοπικού επαγγελματικού/εμπορικού συλλόγου ή συνεταιριστικής οργάνωσης.</w:t>
      </w:r>
    </w:p>
    <w:p w:rsidR="000D0776" w:rsidRPr="00B72399" w:rsidRDefault="000D0776" w:rsidP="000D0776">
      <w:pPr>
        <w:spacing w:after="100" w:afterAutospacing="1" w:line="240" w:lineRule="auto"/>
        <w:ind w:left="284"/>
        <w:rPr>
          <w:rFonts w:ascii="Arial" w:eastAsia="Times New Roman" w:hAnsi="Arial" w:cs="Arial"/>
          <w:color w:val="000000" w:themeColor="text1"/>
        </w:rPr>
      </w:pPr>
      <w:proofErr w:type="spellStart"/>
      <w:r w:rsidRPr="00B72399">
        <w:rPr>
          <w:rFonts w:ascii="Arial" w:eastAsia="Times New Roman" w:hAnsi="Arial" w:cs="Arial"/>
          <w:color w:val="000000" w:themeColor="text1"/>
        </w:rPr>
        <w:t>στ)</w:t>
      </w:r>
      <w:r w:rsidRPr="00B72399">
        <w:rPr>
          <w:rFonts w:ascii="Arial" w:eastAsia="Times New Roman" w:hAnsi="Arial" w:cs="Arial"/>
          <w:b/>
          <w:color w:val="000000" w:themeColor="text1"/>
        </w:rPr>
        <w:t>Έναν</w:t>
      </w:r>
      <w:proofErr w:type="spellEnd"/>
      <w:r w:rsidRPr="00B72399">
        <w:rPr>
          <w:rFonts w:ascii="Arial" w:eastAsia="Times New Roman" w:hAnsi="Arial" w:cs="Arial"/>
          <w:b/>
          <w:color w:val="000000" w:themeColor="text1"/>
        </w:rPr>
        <w:t xml:space="preserve"> (1)</w:t>
      </w:r>
      <w:r w:rsidRPr="00B72399">
        <w:rPr>
          <w:rFonts w:ascii="Arial" w:eastAsia="Times New Roman" w:hAnsi="Arial" w:cs="Arial"/>
          <w:color w:val="000000" w:themeColor="text1"/>
        </w:rPr>
        <w:t xml:space="preserve"> εκπρόσωπο τοπικού γυναικείου/φεμινιστικού συλλόγου/φεμινιστικής οργάνωσης ή μη κυβερνητικής οργάνωσης με δράση στα θέματα της ισότητας των φύλων.</w:t>
      </w:r>
    </w:p>
    <w:p w:rsidR="000D0776" w:rsidRPr="00B72399" w:rsidRDefault="000D0776" w:rsidP="000D0776">
      <w:pPr>
        <w:spacing w:after="100" w:afterAutospacing="1" w:line="240" w:lineRule="auto"/>
        <w:ind w:left="284"/>
        <w:rPr>
          <w:rFonts w:ascii="Arial" w:eastAsia="Times New Roman" w:hAnsi="Arial" w:cs="Arial"/>
          <w:color w:val="000000" w:themeColor="text1"/>
        </w:rPr>
      </w:pPr>
      <w:r w:rsidRPr="00B72399">
        <w:rPr>
          <w:rFonts w:ascii="Arial" w:eastAsia="Times New Roman" w:hAnsi="Arial" w:cs="Arial"/>
          <w:color w:val="000000" w:themeColor="text1"/>
        </w:rPr>
        <w:t xml:space="preserve">ζ) </w:t>
      </w:r>
      <w:r w:rsidRPr="00B72399">
        <w:rPr>
          <w:rFonts w:ascii="Arial" w:eastAsia="Times New Roman" w:hAnsi="Arial" w:cs="Arial"/>
          <w:b/>
          <w:color w:val="000000" w:themeColor="text1"/>
        </w:rPr>
        <w:t>Δύο (2)</w:t>
      </w:r>
      <w:r w:rsidRPr="00B72399">
        <w:rPr>
          <w:rFonts w:ascii="Arial" w:eastAsia="Times New Roman" w:hAnsi="Arial" w:cs="Arial"/>
          <w:color w:val="000000" w:themeColor="text1"/>
        </w:rPr>
        <w:t xml:space="preserve"> εμπειρογνώμονες δημότες με ισότιμη εκπροσώπηση των φύλων.</w:t>
      </w:r>
    </w:p>
    <w:p w:rsidR="00D23D68" w:rsidRPr="00B72399" w:rsidRDefault="000D0776" w:rsidP="00384B5B">
      <w:pPr>
        <w:spacing w:after="100" w:afterAutospacing="1" w:line="240" w:lineRule="auto"/>
        <w:ind w:left="284"/>
        <w:rPr>
          <w:rFonts w:ascii="Arial" w:eastAsia="Times New Roman" w:hAnsi="Arial" w:cs="Arial"/>
          <w:color w:val="000000" w:themeColor="text1"/>
        </w:rPr>
      </w:pPr>
      <w:r w:rsidRPr="00B72399">
        <w:rPr>
          <w:rFonts w:ascii="Arial" w:eastAsia="Times New Roman" w:hAnsi="Arial" w:cs="Arial"/>
          <w:color w:val="000000" w:themeColor="text1"/>
        </w:rPr>
        <w:t xml:space="preserve">Τα μέλη της Επιτροπής δεν λαμβάνουν για τη συμμετοχή τους σε αυτή κανενός είδους αμοιβή ή αποζημίωση. </w:t>
      </w:r>
    </w:p>
    <w:p w:rsidR="00A00F68" w:rsidRPr="00B72399" w:rsidRDefault="00A00F68" w:rsidP="00384B5B">
      <w:pPr>
        <w:pStyle w:val="a3"/>
        <w:spacing w:after="100" w:afterAutospacing="1" w:line="240" w:lineRule="auto"/>
        <w:ind w:left="786"/>
        <w:rPr>
          <w:rFonts w:ascii="Arial" w:eastAsia="Times New Roman" w:hAnsi="Arial" w:cs="Arial"/>
          <w:color w:val="000000" w:themeColor="text1"/>
        </w:rPr>
      </w:pPr>
      <w:r w:rsidRPr="00B72399">
        <w:rPr>
          <w:rFonts w:ascii="Arial" w:eastAsia="Times New Roman" w:hAnsi="Arial" w:cs="Arial"/>
          <w:color w:val="000000" w:themeColor="text1"/>
        </w:rPr>
        <w:t xml:space="preserve">                           </w:t>
      </w:r>
    </w:p>
    <w:p w:rsidR="00646707" w:rsidRPr="00B72399" w:rsidRDefault="00646707" w:rsidP="00646707">
      <w:pPr>
        <w:pStyle w:val="a3"/>
        <w:numPr>
          <w:ilvl w:val="0"/>
          <w:numId w:val="3"/>
        </w:numPr>
        <w:spacing w:after="100" w:afterAutospacing="1" w:line="240" w:lineRule="auto"/>
        <w:ind w:left="426"/>
        <w:rPr>
          <w:rFonts w:ascii="Arial" w:eastAsia="Times New Roman" w:hAnsi="Arial" w:cs="Arial"/>
          <w:color w:val="000000" w:themeColor="text1"/>
        </w:rPr>
      </w:pPr>
      <w:r w:rsidRPr="00B72399">
        <w:rPr>
          <w:rFonts w:ascii="Arial" w:eastAsia="Times New Roman" w:hAnsi="Arial" w:cs="Arial"/>
          <w:color w:val="000000" w:themeColor="text1"/>
        </w:rPr>
        <w:t>Την αρ</w:t>
      </w:r>
      <w:r w:rsidRPr="00B72399">
        <w:rPr>
          <w:rFonts w:ascii="Arial" w:hAnsi="Arial" w:cs="Arial"/>
          <w:spacing w:val="-1"/>
        </w:rPr>
        <w:t>.</w:t>
      </w:r>
      <w:r w:rsidRPr="00B72399">
        <w:rPr>
          <w:rFonts w:ascii="Arial" w:hAnsi="Arial" w:cs="Arial"/>
          <w:spacing w:val="-3"/>
        </w:rPr>
        <w:t xml:space="preserve"> </w:t>
      </w:r>
      <w:r w:rsidR="00D23D68" w:rsidRPr="00B72399">
        <w:rPr>
          <w:rFonts w:ascii="Arial" w:hAnsi="Arial" w:cs="Arial"/>
          <w:spacing w:val="-1"/>
        </w:rPr>
        <w:t xml:space="preserve">απόφαση </w:t>
      </w:r>
      <w:r w:rsidRPr="00B72399">
        <w:rPr>
          <w:rFonts w:ascii="Arial" w:hAnsi="Arial" w:cs="Arial"/>
        </w:rPr>
        <w:t xml:space="preserve"> : </w:t>
      </w:r>
      <w:r w:rsidRPr="00B72399">
        <w:rPr>
          <w:rFonts w:ascii="Arial" w:hAnsi="Arial" w:cs="Arial"/>
          <w:spacing w:val="53"/>
        </w:rPr>
        <w:t xml:space="preserve"> </w:t>
      </w:r>
      <w:r w:rsidRPr="00B72399">
        <w:rPr>
          <w:rFonts w:ascii="Arial" w:hAnsi="Arial" w:cs="Arial"/>
        </w:rPr>
        <w:t xml:space="preserve">291 </w:t>
      </w:r>
      <w:r w:rsidRPr="00B72399">
        <w:rPr>
          <w:rFonts w:ascii="Arial" w:hAnsi="Arial" w:cs="Arial"/>
          <w:spacing w:val="-1"/>
        </w:rPr>
        <w:t>/2013</w:t>
      </w:r>
      <w:r w:rsidR="00D23D68" w:rsidRPr="00B72399">
        <w:rPr>
          <w:rFonts w:ascii="Arial" w:hAnsi="Arial" w:cs="Arial"/>
          <w:spacing w:val="-1"/>
        </w:rPr>
        <w:t xml:space="preserve">  </w:t>
      </w:r>
      <w:r w:rsidRPr="00B72399">
        <w:rPr>
          <w:rFonts w:ascii="Arial" w:eastAsia="Book Antiqua" w:hAnsi="Arial" w:cs="Arial"/>
          <w:bCs/>
          <w:spacing w:val="-1"/>
        </w:rPr>
        <w:t xml:space="preserve"> </w:t>
      </w:r>
      <w:proofErr w:type="spellStart"/>
      <w:r w:rsidRPr="00B72399">
        <w:rPr>
          <w:rFonts w:ascii="Arial" w:eastAsia="Book Antiqua" w:hAnsi="Arial" w:cs="Arial"/>
          <w:bCs/>
          <w:spacing w:val="-1"/>
        </w:rPr>
        <w:t>Α</w:t>
      </w:r>
      <w:r w:rsidRPr="00B72399">
        <w:rPr>
          <w:rFonts w:ascii="Arial" w:eastAsia="Book Antiqua" w:hAnsi="Arial" w:cs="Arial"/>
          <w:bCs/>
          <w:spacing w:val="-2"/>
        </w:rPr>
        <w:t>̟π</w:t>
      </w:r>
      <w:r w:rsidRPr="00B72399">
        <w:rPr>
          <w:rFonts w:ascii="Arial" w:eastAsia="Book Antiqua" w:hAnsi="Arial" w:cs="Arial"/>
          <w:bCs/>
          <w:spacing w:val="-1"/>
        </w:rPr>
        <w:t>όσ</w:t>
      </w:r>
      <w:r w:rsidRPr="00B72399">
        <w:rPr>
          <w:rFonts w:ascii="Arial" w:eastAsia="Book Antiqua" w:hAnsi="Arial" w:cs="Arial"/>
          <w:bCs/>
          <w:spacing w:val="-2"/>
        </w:rPr>
        <w:t>̟π</w:t>
      </w:r>
      <w:r w:rsidRPr="00B72399">
        <w:rPr>
          <w:rFonts w:ascii="Arial" w:eastAsia="Book Antiqua" w:hAnsi="Arial" w:cs="Arial"/>
          <w:bCs/>
          <w:spacing w:val="-1"/>
        </w:rPr>
        <w:t>ασµα</w:t>
      </w:r>
      <w:proofErr w:type="spellEnd"/>
      <w:r w:rsidRPr="00B72399">
        <w:rPr>
          <w:rFonts w:ascii="Arial" w:eastAsia="Book Antiqua" w:hAnsi="Arial" w:cs="Arial"/>
          <w:bCs/>
          <w:spacing w:val="-29"/>
        </w:rPr>
        <w:t xml:space="preserve"> </w:t>
      </w:r>
      <w:r w:rsidR="00D23D68" w:rsidRPr="00B72399">
        <w:rPr>
          <w:rFonts w:ascii="Arial" w:eastAsia="Book Antiqua" w:hAnsi="Arial" w:cs="Arial"/>
          <w:bCs/>
          <w:spacing w:val="-29"/>
        </w:rPr>
        <w:t xml:space="preserve"> </w:t>
      </w:r>
      <w:proofErr w:type="spellStart"/>
      <w:r w:rsidRPr="00B72399">
        <w:rPr>
          <w:rFonts w:ascii="Arial" w:eastAsia="Book Antiqua" w:hAnsi="Arial" w:cs="Arial"/>
          <w:bCs/>
        </w:rPr>
        <w:t>α̟πό</w:t>
      </w:r>
      <w:proofErr w:type="spellEnd"/>
      <w:r w:rsidR="00D23D68" w:rsidRPr="00B72399">
        <w:rPr>
          <w:rFonts w:ascii="Arial" w:eastAsia="Book Antiqua" w:hAnsi="Arial" w:cs="Arial"/>
          <w:bCs/>
        </w:rPr>
        <w:t xml:space="preserve"> </w:t>
      </w:r>
      <w:r w:rsidRPr="00B72399">
        <w:rPr>
          <w:rFonts w:ascii="Arial" w:eastAsia="Book Antiqua" w:hAnsi="Arial" w:cs="Arial"/>
          <w:bCs/>
          <w:spacing w:val="-29"/>
        </w:rPr>
        <w:t xml:space="preserve"> </w:t>
      </w:r>
      <w:r w:rsidRPr="00B72399">
        <w:rPr>
          <w:rFonts w:ascii="Arial" w:eastAsia="Book Antiqua" w:hAnsi="Arial" w:cs="Arial"/>
          <w:bCs/>
        </w:rPr>
        <w:t>το</w:t>
      </w:r>
      <w:r w:rsidR="00D23D68" w:rsidRPr="00B72399">
        <w:rPr>
          <w:rFonts w:ascii="Arial" w:eastAsia="Book Antiqua" w:hAnsi="Arial" w:cs="Arial"/>
          <w:bCs/>
        </w:rPr>
        <w:t xml:space="preserve"> </w:t>
      </w:r>
      <w:r w:rsidRPr="00B72399">
        <w:rPr>
          <w:rFonts w:ascii="Arial" w:eastAsia="Book Antiqua" w:hAnsi="Arial" w:cs="Arial"/>
          <w:bCs/>
        </w:rPr>
        <w:t>π</w:t>
      </w:r>
      <w:r w:rsidRPr="00B72399">
        <w:rPr>
          <w:rFonts w:ascii="Arial" w:eastAsia="Book Antiqua" w:hAnsi="Arial" w:cs="Arial"/>
          <w:bCs/>
          <w:spacing w:val="-30"/>
        </w:rPr>
        <w:t xml:space="preserve"> </w:t>
      </w:r>
      <w:proofErr w:type="spellStart"/>
      <w:r w:rsidRPr="00B72399">
        <w:rPr>
          <w:rFonts w:ascii="Arial" w:eastAsia="Book Antiqua" w:hAnsi="Arial" w:cs="Arial"/>
          <w:bCs/>
          <w:spacing w:val="-2"/>
        </w:rPr>
        <w:t>̟</w:t>
      </w:r>
      <w:r w:rsidRPr="00B72399">
        <w:rPr>
          <w:rFonts w:ascii="Arial" w:eastAsia="Book Antiqua" w:hAnsi="Arial" w:cs="Arial"/>
          <w:bCs/>
          <w:spacing w:val="-1"/>
        </w:rPr>
        <w:t>ρακτικό</w:t>
      </w:r>
      <w:proofErr w:type="spellEnd"/>
      <w:r w:rsidRPr="00B72399">
        <w:rPr>
          <w:rFonts w:ascii="Arial" w:eastAsia="Book Antiqua" w:hAnsi="Arial" w:cs="Arial"/>
          <w:bCs/>
          <w:spacing w:val="-28"/>
        </w:rPr>
        <w:t xml:space="preserve"> </w:t>
      </w:r>
      <w:r w:rsidRPr="00B72399">
        <w:rPr>
          <w:rFonts w:ascii="Arial" w:eastAsia="Book Antiqua" w:hAnsi="Arial" w:cs="Arial"/>
          <w:bCs/>
          <w:spacing w:val="-1"/>
        </w:rPr>
        <w:t>της 13</w:t>
      </w:r>
      <w:r w:rsidRPr="00B72399">
        <w:rPr>
          <w:rFonts w:ascii="Arial" w:eastAsia="Book Antiqua" w:hAnsi="Arial" w:cs="Arial"/>
          <w:bCs/>
          <w:spacing w:val="-1"/>
          <w:position w:val="6"/>
        </w:rPr>
        <w:t>ης</w:t>
      </w:r>
      <w:r w:rsidRPr="00B72399">
        <w:rPr>
          <w:rFonts w:ascii="Arial" w:eastAsia="Book Antiqua" w:hAnsi="Arial" w:cs="Arial"/>
          <w:bCs/>
          <w:spacing w:val="-6"/>
          <w:position w:val="6"/>
        </w:rPr>
        <w:t xml:space="preserve"> </w:t>
      </w:r>
      <w:r w:rsidRPr="00B72399">
        <w:rPr>
          <w:rFonts w:ascii="Arial" w:eastAsia="Book Antiqua" w:hAnsi="Arial" w:cs="Arial"/>
          <w:bCs/>
          <w:spacing w:val="-1"/>
        </w:rPr>
        <w:t>συνεδρίασης</w:t>
      </w:r>
      <w:r w:rsidRPr="00B72399">
        <w:rPr>
          <w:rFonts w:ascii="Arial" w:eastAsia="Book Antiqua" w:hAnsi="Arial" w:cs="Arial"/>
          <w:bCs/>
          <w:spacing w:val="-28"/>
        </w:rPr>
        <w:t xml:space="preserve"> </w:t>
      </w:r>
      <w:r w:rsidR="00D23D68" w:rsidRPr="00B72399">
        <w:rPr>
          <w:rFonts w:ascii="Arial" w:eastAsia="Book Antiqua" w:hAnsi="Arial" w:cs="Arial"/>
          <w:bCs/>
          <w:spacing w:val="-28"/>
        </w:rPr>
        <w:t xml:space="preserve">  </w:t>
      </w:r>
      <w:r w:rsidRPr="00B72399">
        <w:rPr>
          <w:rFonts w:ascii="Arial" w:eastAsia="Book Antiqua" w:hAnsi="Arial" w:cs="Arial"/>
          <w:bCs/>
          <w:spacing w:val="-1"/>
        </w:rPr>
        <w:t>του</w:t>
      </w:r>
      <w:r w:rsidRPr="00B72399">
        <w:rPr>
          <w:rFonts w:ascii="Arial" w:eastAsia="Book Antiqua" w:hAnsi="Arial" w:cs="Arial"/>
          <w:bCs/>
          <w:spacing w:val="-29"/>
        </w:rPr>
        <w:t xml:space="preserve"> </w:t>
      </w:r>
      <w:proofErr w:type="spellStart"/>
      <w:r w:rsidRPr="00B72399">
        <w:rPr>
          <w:rFonts w:ascii="Arial" w:eastAsia="Book Antiqua" w:hAnsi="Arial" w:cs="Arial"/>
          <w:bCs/>
          <w:spacing w:val="-1"/>
        </w:rPr>
        <w:t>∆ηµοτικού</w:t>
      </w:r>
      <w:proofErr w:type="spellEnd"/>
      <w:r w:rsidR="00D23D68" w:rsidRPr="00B72399">
        <w:rPr>
          <w:rFonts w:ascii="Arial" w:eastAsia="Book Antiqua" w:hAnsi="Arial" w:cs="Arial"/>
          <w:bCs/>
          <w:spacing w:val="-1"/>
        </w:rPr>
        <w:t xml:space="preserve"> </w:t>
      </w:r>
      <w:r w:rsidRPr="00B72399">
        <w:rPr>
          <w:rFonts w:ascii="Arial" w:eastAsia="Book Antiqua" w:hAnsi="Arial" w:cs="Arial"/>
          <w:bCs/>
          <w:spacing w:val="-29"/>
        </w:rPr>
        <w:t xml:space="preserve"> </w:t>
      </w:r>
      <w:proofErr w:type="spellStart"/>
      <w:r w:rsidRPr="00B72399">
        <w:rPr>
          <w:rFonts w:ascii="Arial" w:eastAsia="Book Antiqua" w:hAnsi="Arial" w:cs="Arial"/>
          <w:bCs/>
          <w:spacing w:val="-1"/>
        </w:rPr>
        <w:t>Συµβουλίου</w:t>
      </w:r>
      <w:proofErr w:type="spellEnd"/>
      <w:r w:rsidR="00D23D68" w:rsidRPr="00B72399">
        <w:rPr>
          <w:rFonts w:ascii="Arial" w:eastAsia="Book Antiqua" w:hAnsi="Arial" w:cs="Arial"/>
          <w:bCs/>
          <w:spacing w:val="-1"/>
        </w:rPr>
        <w:t xml:space="preserve"> </w:t>
      </w:r>
      <w:r w:rsidRPr="00B72399">
        <w:rPr>
          <w:rFonts w:ascii="Arial" w:eastAsia="Book Antiqua" w:hAnsi="Arial" w:cs="Arial"/>
          <w:bCs/>
          <w:spacing w:val="-1"/>
        </w:rPr>
        <w:t xml:space="preserve"> </w:t>
      </w:r>
      <w:proofErr w:type="spellStart"/>
      <w:r w:rsidRPr="00B72399">
        <w:rPr>
          <w:rFonts w:ascii="Arial" w:eastAsia="Book Antiqua" w:hAnsi="Arial" w:cs="Arial"/>
          <w:bCs/>
          <w:spacing w:val="-1"/>
        </w:rPr>
        <w:t>περ</w:t>
      </w:r>
      <w:proofErr w:type="spellEnd"/>
      <w:r w:rsidR="00D23D68" w:rsidRPr="00B72399">
        <w:rPr>
          <w:rFonts w:ascii="Arial" w:eastAsia="Book Antiqua" w:hAnsi="Arial" w:cs="Arial"/>
          <w:bCs/>
          <w:spacing w:val="-1"/>
        </w:rPr>
        <w:t xml:space="preserve"> </w:t>
      </w:r>
      <w:r w:rsidRPr="00B72399">
        <w:rPr>
          <w:rFonts w:ascii="Arial" w:eastAsia="Book Antiqua" w:hAnsi="Arial" w:cs="Arial"/>
          <w:bCs/>
          <w:spacing w:val="-1"/>
        </w:rPr>
        <w:t>ί</w:t>
      </w:r>
      <w:r w:rsidR="00D23D68" w:rsidRPr="00B72399">
        <w:rPr>
          <w:rFonts w:ascii="Arial" w:eastAsia="Book Antiqua" w:hAnsi="Arial" w:cs="Arial"/>
          <w:bCs/>
          <w:spacing w:val="-1"/>
        </w:rPr>
        <w:t xml:space="preserve"> </w:t>
      </w:r>
      <w:r w:rsidRPr="00B72399">
        <w:rPr>
          <w:rFonts w:ascii="Arial" w:eastAsia="Book Antiqua" w:hAnsi="Arial" w:cs="Arial"/>
          <w:bCs/>
          <w:spacing w:val="-1"/>
        </w:rPr>
        <w:t xml:space="preserve"> σύστασης Επιτροπής Ισότητας</w:t>
      </w:r>
    </w:p>
    <w:p w:rsidR="000D0776" w:rsidRPr="00B72399" w:rsidRDefault="000D0776" w:rsidP="000D0776">
      <w:pPr>
        <w:pStyle w:val="a3"/>
        <w:ind w:left="360"/>
        <w:rPr>
          <w:rFonts w:ascii="Arial" w:hAnsi="Arial" w:cs="Arial"/>
        </w:rPr>
      </w:pPr>
      <w:r w:rsidRPr="00B72399">
        <w:rPr>
          <w:rFonts w:ascii="Arial" w:hAnsi="Arial" w:cs="Arial"/>
        </w:rPr>
        <w:t xml:space="preserve">        </w:t>
      </w:r>
    </w:p>
    <w:p w:rsidR="0003182A" w:rsidRPr="00B72399" w:rsidRDefault="0003182A" w:rsidP="000D0776">
      <w:pPr>
        <w:pStyle w:val="a3"/>
        <w:ind w:left="360"/>
        <w:rPr>
          <w:rFonts w:ascii="Arial" w:hAnsi="Arial" w:cs="Arial"/>
        </w:rPr>
      </w:pPr>
      <w:r w:rsidRPr="00B72399">
        <w:rPr>
          <w:rFonts w:ascii="Arial" w:hAnsi="Arial" w:cs="Arial"/>
        </w:rPr>
        <w:t xml:space="preserve">          </w:t>
      </w:r>
      <w:proofErr w:type="spellStart"/>
      <w:r w:rsidR="000D0776" w:rsidRPr="00B72399">
        <w:rPr>
          <w:rFonts w:ascii="Arial" w:hAnsi="Arial" w:cs="Arial"/>
        </w:rPr>
        <w:t>Συνε̟πώς</w:t>
      </w:r>
      <w:proofErr w:type="spellEnd"/>
      <w:r w:rsidR="000D0776" w:rsidRPr="00B72399">
        <w:rPr>
          <w:rFonts w:ascii="Arial" w:hAnsi="Arial" w:cs="Arial"/>
        </w:rPr>
        <w:t xml:space="preserve"> στα πλαίσια της οργάνωσης της λειτουργίας του </w:t>
      </w:r>
      <w:proofErr w:type="spellStart"/>
      <w:r w:rsidR="000D0776" w:rsidRPr="00B72399">
        <w:rPr>
          <w:rFonts w:ascii="Arial" w:hAnsi="Arial" w:cs="Arial"/>
        </w:rPr>
        <w:t>∆ήµου</w:t>
      </w:r>
      <w:proofErr w:type="spellEnd"/>
      <w:r w:rsidR="000D0776" w:rsidRPr="00B72399">
        <w:rPr>
          <w:rFonts w:ascii="Arial" w:hAnsi="Arial" w:cs="Arial"/>
        </w:rPr>
        <w:t xml:space="preserve"> µας, µ</w:t>
      </w:r>
      <w:proofErr w:type="spellStart"/>
      <w:r w:rsidR="000D0776" w:rsidRPr="00B72399">
        <w:rPr>
          <w:rFonts w:ascii="Arial" w:hAnsi="Arial" w:cs="Arial"/>
        </w:rPr>
        <w:t>ετά</w:t>
      </w:r>
      <w:proofErr w:type="spellEnd"/>
      <w:r w:rsidR="000D0776" w:rsidRPr="00B72399">
        <w:rPr>
          <w:rFonts w:ascii="Arial" w:hAnsi="Arial" w:cs="Arial"/>
        </w:rPr>
        <w:t xml:space="preserve"> την </w:t>
      </w:r>
      <w:proofErr w:type="spellStart"/>
      <w:r w:rsidR="000D0776" w:rsidRPr="00B72399">
        <w:rPr>
          <w:rFonts w:ascii="Arial" w:hAnsi="Arial" w:cs="Arial"/>
        </w:rPr>
        <w:t>υ̟πογραφή</w:t>
      </w:r>
      <w:proofErr w:type="spellEnd"/>
      <w:r w:rsidR="000D0776" w:rsidRPr="00B72399">
        <w:rPr>
          <w:rFonts w:ascii="Arial" w:hAnsi="Arial" w:cs="Arial"/>
        </w:rPr>
        <w:t xml:space="preserve"> της Χάρτας, στις προτεραιότητες του ανήκει και η ανασυγκρότηση  της </w:t>
      </w:r>
      <w:proofErr w:type="spellStart"/>
      <w:r w:rsidR="000D0776" w:rsidRPr="00B72399">
        <w:rPr>
          <w:rFonts w:ascii="Arial" w:hAnsi="Arial" w:cs="Arial"/>
        </w:rPr>
        <w:t>∆ηµοτικής</w:t>
      </w:r>
      <w:proofErr w:type="spellEnd"/>
      <w:r w:rsidR="000D0776" w:rsidRPr="00B72399">
        <w:rPr>
          <w:rFonts w:ascii="Arial" w:hAnsi="Arial" w:cs="Arial"/>
        </w:rPr>
        <w:t xml:space="preserve"> </w:t>
      </w:r>
      <w:proofErr w:type="spellStart"/>
      <w:r w:rsidR="000D0776" w:rsidRPr="00B72399">
        <w:rPr>
          <w:rFonts w:ascii="Arial" w:hAnsi="Arial" w:cs="Arial"/>
        </w:rPr>
        <w:t>Ε̟πιτρο̟πής</w:t>
      </w:r>
      <w:proofErr w:type="spellEnd"/>
      <w:r w:rsidR="000D0776" w:rsidRPr="00B72399">
        <w:rPr>
          <w:rFonts w:ascii="Arial" w:hAnsi="Arial" w:cs="Arial"/>
        </w:rPr>
        <w:t xml:space="preserve"> Ισότητας των Φύλων.</w:t>
      </w:r>
    </w:p>
    <w:p w:rsidR="000D0776" w:rsidRPr="00B72399" w:rsidRDefault="000D0776" w:rsidP="000D0776">
      <w:pPr>
        <w:pStyle w:val="a3"/>
        <w:ind w:left="360"/>
        <w:rPr>
          <w:rFonts w:ascii="Arial" w:hAnsi="Arial" w:cs="Arial"/>
        </w:rPr>
      </w:pPr>
    </w:p>
    <w:p w:rsidR="0003182A" w:rsidRPr="00B72399" w:rsidRDefault="000D0776" w:rsidP="000D0776">
      <w:pPr>
        <w:rPr>
          <w:rFonts w:ascii="Arial" w:hAnsi="Arial" w:cs="Arial"/>
        </w:rPr>
      </w:pPr>
      <w:r w:rsidRPr="00B72399">
        <w:rPr>
          <w:rFonts w:ascii="Arial" w:hAnsi="Arial" w:cs="Arial"/>
        </w:rPr>
        <w:t xml:space="preserve">Μετά τα παραπάνω </w:t>
      </w:r>
    </w:p>
    <w:p w:rsidR="0003182A" w:rsidRPr="00B72399" w:rsidRDefault="000D0776" w:rsidP="000D0776">
      <w:pPr>
        <w:rPr>
          <w:rFonts w:ascii="Arial" w:hAnsi="Arial" w:cs="Arial"/>
          <w:b/>
        </w:rPr>
      </w:pPr>
      <w:r w:rsidRPr="00B72399">
        <w:rPr>
          <w:rFonts w:ascii="Arial" w:hAnsi="Arial" w:cs="Arial"/>
          <w:b/>
        </w:rPr>
        <w:t xml:space="preserve">                                                    ΠΡΟΤΕΙΝΟΥΜΕ</w:t>
      </w:r>
    </w:p>
    <w:p w:rsidR="0003182A" w:rsidRPr="00B72399" w:rsidRDefault="0003182A" w:rsidP="000D0776">
      <w:pPr>
        <w:rPr>
          <w:rFonts w:ascii="Arial" w:hAnsi="Arial" w:cs="Arial"/>
        </w:rPr>
      </w:pPr>
    </w:p>
    <w:p w:rsidR="000D0776" w:rsidRPr="00B72399" w:rsidRDefault="000D0776" w:rsidP="00D131ED">
      <w:pPr>
        <w:pStyle w:val="a3"/>
        <w:numPr>
          <w:ilvl w:val="0"/>
          <w:numId w:val="1"/>
        </w:numPr>
        <w:ind w:left="142"/>
        <w:rPr>
          <w:rFonts w:ascii="Arial" w:hAnsi="Arial" w:cs="Arial"/>
        </w:rPr>
      </w:pPr>
      <w:r w:rsidRPr="00B72399">
        <w:rPr>
          <w:rFonts w:ascii="Arial" w:hAnsi="Arial" w:cs="Arial"/>
        </w:rPr>
        <w:t xml:space="preserve">Την </w:t>
      </w:r>
      <w:proofErr w:type="spellStart"/>
      <w:r w:rsidRPr="00B72399">
        <w:rPr>
          <w:rFonts w:ascii="Arial" w:hAnsi="Arial" w:cs="Arial"/>
        </w:rPr>
        <w:t>επανασυγκρότηση</w:t>
      </w:r>
      <w:proofErr w:type="spellEnd"/>
      <w:r w:rsidRPr="00B72399">
        <w:rPr>
          <w:rFonts w:ascii="Arial" w:hAnsi="Arial" w:cs="Arial"/>
        </w:rPr>
        <w:t xml:space="preserve">  της </w:t>
      </w:r>
      <w:proofErr w:type="spellStart"/>
      <w:r w:rsidRPr="00B72399">
        <w:rPr>
          <w:rFonts w:ascii="Arial" w:hAnsi="Arial" w:cs="Arial"/>
        </w:rPr>
        <w:t>∆ηµοτικής</w:t>
      </w:r>
      <w:proofErr w:type="spellEnd"/>
      <w:r w:rsidRPr="00B72399">
        <w:rPr>
          <w:rFonts w:ascii="Arial" w:hAnsi="Arial" w:cs="Arial"/>
        </w:rPr>
        <w:t xml:space="preserve"> </w:t>
      </w:r>
      <w:proofErr w:type="spellStart"/>
      <w:r w:rsidRPr="00B72399">
        <w:rPr>
          <w:rFonts w:ascii="Arial" w:hAnsi="Arial" w:cs="Arial"/>
        </w:rPr>
        <w:t>Ε̟πιτρο̟πής</w:t>
      </w:r>
      <w:proofErr w:type="spellEnd"/>
      <w:r w:rsidRPr="00B72399">
        <w:rPr>
          <w:rFonts w:ascii="Arial" w:hAnsi="Arial" w:cs="Arial"/>
        </w:rPr>
        <w:t xml:space="preserve">  Ισότητας</w:t>
      </w:r>
      <w:r w:rsidR="00BC6A24" w:rsidRPr="00B72399">
        <w:rPr>
          <w:rFonts w:ascii="Arial" w:hAnsi="Arial" w:cs="Arial"/>
        </w:rPr>
        <w:t xml:space="preserve"> και </w:t>
      </w:r>
      <w:r w:rsidR="0003182A" w:rsidRPr="00B72399">
        <w:rPr>
          <w:rFonts w:ascii="Arial" w:hAnsi="Arial" w:cs="Arial"/>
        </w:rPr>
        <w:t>τ</w:t>
      </w:r>
      <w:r w:rsidR="00BC6A24" w:rsidRPr="00B72399">
        <w:rPr>
          <w:rFonts w:ascii="Arial" w:hAnsi="Arial" w:cs="Arial"/>
        </w:rPr>
        <w:t>ον ορισμό των Εκπροσώπων</w:t>
      </w:r>
      <w:r w:rsidR="00D131ED" w:rsidRPr="00B72399">
        <w:rPr>
          <w:rFonts w:ascii="Arial" w:hAnsi="Arial" w:cs="Arial"/>
        </w:rPr>
        <w:t xml:space="preserve"> της , μετά των νόμιμων αναπληρωτών τους</w:t>
      </w:r>
      <w:r w:rsidRPr="00B72399">
        <w:rPr>
          <w:rFonts w:ascii="Arial" w:hAnsi="Arial" w:cs="Arial"/>
        </w:rPr>
        <w:t xml:space="preserve"> </w:t>
      </w:r>
      <w:r w:rsidR="00D131ED" w:rsidRPr="00B72399">
        <w:rPr>
          <w:rFonts w:ascii="Arial" w:hAnsi="Arial" w:cs="Arial"/>
        </w:rPr>
        <w:t>:</w:t>
      </w:r>
    </w:p>
    <w:p w:rsidR="00384B5B" w:rsidRPr="00B72399" w:rsidRDefault="00384B5B" w:rsidP="00384B5B">
      <w:pPr>
        <w:ind w:left="-218"/>
        <w:rPr>
          <w:rFonts w:ascii="Arial" w:hAnsi="Arial" w:cs="Arial"/>
        </w:rPr>
      </w:pPr>
    </w:p>
    <w:p w:rsidR="000D0776" w:rsidRPr="00B72399" w:rsidRDefault="000D0776" w:rsidP="000D0776">
      <w:pPr>
        <w:pStyle w:val="a3"/>
        <w:ind w:left="450"/>
        <w:rPr>
          <w:rFonts w:ascii="Arial" w:hAnsi="Arial" w:cs="Arial"/>
        </w:rPr>
      </w:pPr>
    </w:p>
    <w:p w:rsidR="000D0776" w:rsidRPr="00B72399" w:rsidRDefault="000D0776" w:rsidP="000D0776">
      <w:pPr>
        <w:pStyle w:val="a3"/>
        <w:ind w:left="450"/>
        <w:rPr>
          <w:rFonts w:ascii="Arial" w:hAnsi="Arial" w:cs="Arial"/>
        </w:rPr>
      </w:pPr>
      <w:r w:rsidRPr="00B72399">
        <w:rPr>
          <w:rFonts w:ascii="Arial" w:hAnsi="Arial" w:cs="Arial"/>
        </w:rPr>
        <w:t>α)</w:t>
      </w:r>
    </w:p>
    <w:p w:rsidR="000D0776" w:rsidRPr="00B72399" w:rsidRDefault="000D0776" w:rsidP="000D0776">
      <w:pPr>
        <w:pStyle w:val="a3"/>
        <w:ind w:left="450"/>
        <w:rPr>
          <w:rFonts w:ascii="Arial" w:hAnsi="Arial" w:cs="Arial"/>
        </w:rPr>
      </w:pPr>
      <w:r w:rsidRPr="00B72399">
        <w:rPr>
          <w:rFonts w:ascii="Arial" w:hAnsi="Arial" w:cs="Arial"/>
        </w:rPr>
        <w:t xml:space="preserve">β) </w:t>
      </w:r>
    </w:p>
    <w:p w:rsidR="00A03326" w:rsidRPr="00B72399" w:rsidRDefault="000D0776" w:rsidP="000D0776">
      <w:pPr>
        <w:pStyle w:val="a3"/>
        <w:ind w:left="450"/>
        <w:rPr>
          <w:rFonts w:ascii="Arial" w:hAnsi="Arial" w:cs="Arial"/>
        </w:rPr>
      </w:pPr>
      <w:r w:rsidRPr="00B72399">
        <w:rPr>
          <w:rFonts w:ascii="Arial" w:hAnsi="Arial" w:cs="Arial"/>
        </w:rPr>
        <w:t>γ)</w:t>
      </w:r>
      <w:r w:rsidR="00BD4462" w:rsidRPr="00B72399">
        <w:rPr>
          <w:rFonts w:ascii="Arial" w:hAnsi="Arial" w:cs="Arial"/>
        </w:rPr>
        <w:t xml:space="preserve"> </w:t>
      </w:r>
      <w:r w:rsidR="00C04DC5" w:rsidRPr="00B72399">
        <w:rPr>
          <w:rFonts w:ascii="Arial" w:hAnsi="Arial" w:cs="Arial"/>
        </w:rPr>
        <w:t xml:space="preserve">   </w:t>
      </w:r>
      <w:r w:rsidR="00A03326" w:rsidRPr="00B72399">
        <w:rPr>
          <w:rFonts w:ascii="Arial" w:hAnsi="Arial" w:cs="Arial"/>
        </w:rPr>
        <w:t xml:space="preserve">Την κ. </w:t>
      </w:r>
      <w:proofErr w:type="spellStart"/>
      <w:r w:rsidR="00A03326" w:rsidRPr="00B72399">
        <w:rPr>
          <w:rFonts w:ascii="Arial" w:hAnsi="Arial" w:cs="Arial"/>
        </w:rPr>
        <w:t>Κορκοβέλου</w:t>
      </w:r>
      <w:proofErr w:type="spellEnd"/>
      <w:r w:rsidR="00BD4462" w:rsidRPr="00B72399">
        <w:rPr>
          <w:rFonts w:ascii="Arial" w:hAnsi="Arial" w:cs="Arial"/>
        </w:rPr>
        <w:t xml:space="preserve"> </w:t>
      </w:r>
      <w:r w:rsidR="00A03326" w:rsidRPr="00B72399">
        <w:rPr>
          <w:rFonts w:ascii="Arial" w:hAnsi="Arial" w:cs="Arial"/>
        </w:rPr>
        <w:t xml:space="preserve"> Μαρία</w:t>
      </w:r>
      <w:r w:rsidR="00BD4462" w:rsidRPr="00B72399">
        <w:rPr>
          <w:rFonts w:ascii="Arial" w:hAnsi="Arial" w:cs="Arial"/>
        </w:rPr>
        <w:t xml:space="preserve"> </w:t>
      </w:r>
      <w:r w:rsidR="00A03326" w:rsidRPr="00B72399">
        <w:rPr>
          <w:rFonts w:ascii="Arial" w:hAnsi="Arial" w:cs="Arial"/>
        </w:rPr>
        <w:t xml:space="preserve"> ΤΕ Κοινωνικών Λειτουργών , με αναπληρώτρια την</w:t>
      </w:r>
    </w:p>
    <w:p w:rsidR="00384B5B" w:rsidRPr="00B72399" w:rsidRDefault="009525F5" w:rsidP="00384B5B">
      <w:pPr>
        <w:pStyle w:val="a3"/>
        <w:ind w:left="450"/>
        <w:rPr>
          <w:rFonts w:ascii="Arial" w:hAnsi="Arial" w:cs="Arial"/>
        </w:rPr>
      </w:pPr>
      <w:r w:rsidRPr="00B72399">
        <w:rPr>
          <w:rFonts w:ascii="Arial" w:hAnsi="Arial" w:cs="Arial"/>
        </w:rPr>
        <w:t xml:space="preserve">   </w:t>
      </w:r>
      <w:r w:rsidR="00C04DC5" w:rsidRPr="00B72399">
        <w:rPr>
          <w:rFonts w:ascii="Arial" w:hAnsi="Arial" w:cs="Arial"/>
        </w:rPr>
        <w:t xml:space="preserve">    </w:t>
      </w:r>
      <w:r w:rsidRPr="00B72399">
        <w:rPr>
          <w:rFonts w:ascii="Arial" w:hAnsi="Arial" w:cs="Arial"/>
        </w:rPr>
        <w:t xml:space="preserve"> κ.</w:t>
      </w:r>
      <w:r w:rsidR="00A03326" w:rsidRPr="00B72399">
        <w:rPr>
          <w:rFonts w:ascii="Arial" w:hAnsi="Arial" w:cs="Arial"/>
        </w:rPr>
        <w:t xml:space="preserve"> </w:t>
      </w:r>
      <w:proofErr w:type="spellStart"/>
      <w:r w:rsidR="00A03326" w:rsidRPr="00B72399">
        <w:rPr>
          <w:rFonts w:ascii="Arial" w:hAnsi="Arial" w:cs="Arial"/>
        </w:rPr>
        <w:t>Γώγουλου</w:t>
      </w:r>
      <w:proofErr w:type="spellEnd"/>
      <w:r w:rsidR="00A03326" w:rsidRPr="00B72399">
        <w:rPr>
          <w:rFonts w:ascii="Arial" w:hAnsi="Arial" w:cs="Arial"/>
        </w:rPr>
        <w:t xml:space="preserve"> </w:t>
      </w:r>
      <w:r w:rsidR="00BD4462" w:rsidRPr="00B72399">
        <w:rPr>
          <w:rFonts w:ascii="Arial" w:hAnsi="Arial" w:cs="Arial"/>
        </w:rPr>
        <w:t xml:space="preserve"> </w:t>
      </w:r>
      <w:r w:rsidR="00A03326" w:rsidRPr="00B72399">
        <w:rPr>
          <w:rFonts w:ascii="Arial" w:hAnsi="Arial" w:cs="Arial"/>
        </w:rPr>
        <w:t xml:space="preserve">Ευαγγελία </w:t>
      </w:r>
      <w:r w:rsidR="00BD4462" w:rsidRPr="00B72399">
        <w:rPr>
          <w:rFonts w:ascii="Arial" w:hAnsi="Arial" w:cs="Arial"/>
        </w:rPr>
        <w:t xml:space="preserve"> </w:t>
      </w:r>
      <w:r w:rsidR="00A03326" w:rsidRPr="00B72399">
        <w:rPr>
          <w:rFonts w:ascii="Arial" w:hAnsi="Arial" w:cs="Arial"/>
        </w:rPr>
        <w:t xml:space="preserve">ΤΕ </w:t>
      </w:r>
      <w:r w:rsidRPr="00B72399">
        <w:rPr>
          <w:rFonts w:ascii="Arial" w:hAnsi="Arial" w:cs="Arial"/>
        </w:rPr>
        <w:t xml:space="preserve"> </w:t>
      </w:r>
      <w:proofErr w:type="spellStart"/>
      <w:r w:rsidRPr="00B72399">
        <w:rPr>
          <w:rFonts w:ascii="Arial" w:hAnsi="Arial" w:cs="Arial"/>
        </w:rPr>
        <w:t>Εργοθεραπευτών</w:t>
      </w:r>
      <w:proofErr w:type="spellEnd"/>
    </w:p>
    <w:p w:rsidR="00C04DC5" w:rsidRPr="007D0257" w:rsidRDefault="00384B5B" w:rsidP="00384B5B">
      <w:pPr>
        <w:pStyle w:val="a3"/>
        <w:ind w:left="450"/>
        <w:rPr>
          <w:rFonts w:ascii="Arial" w:eastAsia="Times New Roman" w:hAnsi="Arial" w:cs="Arial"/>
          <w:color w:val="000000" w:themeColor="text1"/>
        </w:rPr>
      </w:pPr>
      <w:r w:rsidRPr="00B72399">
        <w:rPr>
          <w:rFonts w:ascii="Arial" w:hAnsi="Arial" w:cs="Arial"/>
        </w:rPr>
        <w:t xml:space="preserve"> δ)</w:t>
      </w:r>
      <w:r w:rsidRPr="00B72399">
        <w:rPr>
          <w:rFonts w:ascii="Arial" w:eastAsia="Times New Roman" w:hAnsi="Arial" w:cs="Arial"/>
          <w:color w:val="000000" w:themeColor="text1"/>
        </w:rPr>
        <w:t xml:space="preserve">   το </w:t>
      </w:r>
      <w:proofErr w:type="spellStart"/>
      <w:r w:rsidRPr="00B72399">
        <w:rPr>
          <w:rFonts w:ascii="Arial" w:eastAsia="Times New Roman" w:hAnsi="Arial" w:cs="Arial"/>
          <w:color w:val="000000" w:themeColor="text1"/>
        </w:rPr>
        <w:t>αρ.πρ</w:t>
      </w:r>
      <w:proofErr w:type="spellEnd"/>
      <w:r w:rsidRPr="00B72399">
        <w:rPr>
          <w:rFonts w:ascii="Arial" w:eastAsia="Times New Roman" w:hAnsi="Arial" w:cs="Arial"/>
          <w:color w:val="000000" w:themeColor="text1"/>
        </w:rPr>
        <w:t xml:space="preserve">.  </w:t>
      </w:r>
      <w:r w:rsidR="00C04DC5" w:rsidRPr="00B72399">
        <w:rPr>
          <w:rFonts w:ascii="Arial" w:eastAsia="Times New Roman" w:hAnsi="Arial" w:cs="Arial"/>
          <w:color w:val="000000" w:themeColor="text1"/>
        </w:rPr>
        <w:t xml:space="preserve">41711/14-10- </w:t>
      </w:r>
      <w:r w:rsidRPr="00B72399">
        <w:rPr>
          <w:rFonts w:ascii="Arial" w:eastAsia="Times New Roman" w:hAnsi="Arial" w:cs="Arial"/>
          <w:color w:val="000000" w:themeColor="text1"/>
        </w:rPr>
        <w:t xml:space="preserve">2019  της  Ένωσης  Συλλόγου Γονέων &amp; Κηδεμόνων </w:t>
      </w:r>
    </w:p>
    <w:p w:rsidR="00C04DC5" w:rsidRPr="00B72399" w:rsidRDefault="00C04DC5" w:rsidP="00384B5B">
      <w:pPr>
        <w:pStyle w:val="a3"/>
        <w:ind w:left="450"/>
        <w:rPr>
          <w:rFonts w:ascii="Arial" w:eastAsia="Times New Roman" w:hAnsi="Arial" w:cs="Arial"/>
          <w:color w:val="000000" w:themeColor="text1"/>
        </w:rPr>
      </w:pPr>
      <w:r w:rsidRPr="00B72399">
        <w:rPr>
          <w:rFonts w:ascii="Arial" w:eastAsia="Times New Roman" w:hAnsi="Arial" w:cs="Arial"/>
          <w:color w:val="000000" w:themeColor="text1"/>
        </w:rPr>
        <w:t xml:space="preserve">       </w:t>
      </w:r>
      <w:r w:rsidR="00384B5B" w:rsidRPr="00B72399">
        <w:rPr>
          <w:rFonts w:ascii="Arial" w:eastAsia="Times New Roman" w:hAnsi="Arial" w:cs="Arial"/>
          <w:color w:val="000000" w:themeColor="text1"/>
        </w:rPr>
        <w:t xml:space="preserve">των μαθητών Α΄&amp; Β΄/ΘΜΙΑΣ </w:t>
      </w:r>
      <w:proofErr w:type="spellStart"/>
      <w:r w:rsidR="00384B5B" w:rsidRPr="00B72399">
        <w:rPr>
          <w:rFonts w:ascii="Arial" w:eastAsia="Times New Roman" w:hAnsi="Arial" w:cs="Arial"/>
          <w:color w:val="000000" w:themeColor="text1"/>
        </w:rPr>
        <w:t>Εκπ</w:t>
      </w:r>
      <w:proofErr w:type="spellEnd"/>
      <w:r w:rsidR="00384B5B" w:rsidRPr="00B72399">
        <w:rPr>
          <w:rFonts w:ascii="Arial" w:eastAsia="Times New Roman" w:hAnsi="Arial" w:cs="Arial"/>
          <w:color w:val="000000" w:themeColor="text1"/>
        </w:rPr>
        <w:t>/</w:t>
      </w:r>
      <w:proofErr w:type="spellStart"/>
      <w:r w:rsidR="00384B5B" w:rsidRPr="00B72399">
        <w:rPr>
          <w:rFonts w:ascii="Arial" w:eastAsia="Times New Roman" w:hAnsi="Arial" w:cs="Arial"/>
          <w:color w:val="000000" w:themeColor="text1"/>
        </w:rPr>
        <w:t>σης,ορίζεται</w:t>
      </w:r>
      <w:proofErr w:type="spellEnd"/>
      <w:r w:rsidR="00384B5B" w:rsidRPr="00B72399">
        <w:rPr>
          <w:rFonts w:ascii="Arial" w:eastAsia="Times New Roman" w:hAnsi="Arial" w:cs="Arial"/>
          <w:color w:val="000000" w:themeColor="text1"/>
        </w:rPr>
        <w:t xml:space="preserve"> η κ. Αθανασίου Γεωργία ως </w:t>
      </w:r>
      <w:r w:rsidRPr="00B72399">
        <w:rPr>
          <w:rFonts w:ascii="Arial" w:eastAsia="Times New Roman" w:hAnsi="Arial" w:cs="Arial"/>
          <w:color w:val="000000" w:themeColor="text1"/>
        </w:rPr>
        <w:t xml:space="preserve">  </w:t>
      </w:r>
    </w:p>
    <w:p w:rsidR="00384B5B" w:rsidRPr="00B72399" w:rsidRDefault="00C04DC5" w:rsidP="00384B5B">
      <w:pPr>
        <w:pStyle w:val="a3"/>
        <w:ind w:left="450"/>
        <w:rPr>
          <w:rFonts w:ascii="Arial" w:hAnsi="Arial" w:cs="Arial"/>
        </w:rPr>
      </w:pPr>
      <w:r w:rsidRPr="00B72399">
        <w:rPr>
          <w:rFonts w:ascii="Arial" w:eastAsia="Times New Roman" w:hAnsi="Arial" w:cs="Arial"/>
          <w:color w:val="000000" w:themeColor="text1"/>
        </w:rPr>
        <w:t xml:space="preserve">       </w:t>
      </w:r>
      <w:r w:rsidR="00384B5B" w:rsidRPr="00B72399">
        <w:rPr>
          <w:rFonts w:ascii="Arial" w:eastAsia="Times New Roman" w:hAnsi="Arial" w:cs="Arial"/>
          <w:color w:val="000000" w:themeColor="text1"/>
        </w:rPr>
        <w:t xml:space="preserve">τακτικό μέλος με </w:t>
      </w:r>
      <w:proofErr w:type="spellStart"/>
      <w:r w:rsidR="00384B5B" w:rsidRPr="00B72399">
        <w:rPr>
          <w:rFonts w:ascii="Arial" w:eastAsia="Times New Roman" w:hAnsi="Arial" w:cs="Arial"/>
          <w:color w:val="000000" w:themeColor="text1"/>
        </w:rPr>
        <w:t>αναπλ</w:t>
      </w:r>
      <w:proofErr w:type="spellEnd"/>
      <w:r w:rsidR="00384B5B" w:rsidRPr="00B72399">
        <w:rPr>
          <w:rFonts w:ascii="Arial" w:eastAsia="Times New Roman" w:hAnsi="Arial" w:cs="Arial"/>
          <w:color w:val="000000" w:themeColor="text1"/>
        </w:rPr>
        <w:t>/τη τον κ. Κατσαρό Χρήστο.</w:t>
      </w:r>
    </w:p>
    <w:p w:rsidR="000D0776" w:rsidRPr="00B72399" w:rsidRDefault="000D0776" w:rsidP="000D0776">
      <w:pPr>
        <w:pStyle w:val="a3"/>
        <w:ind w:left="450"/>
        <w:rPr>
          <w:rFonts w:ascii="Arial" w:hAnsi="Arial" w:cs="Arial"/>
        </w:rPr>
      </w:pPr>
    </w:p>
    <w:p w:rsidR="00A11A1F" w:rsidRDefault="00384B5B" w:rsidP="00384B5B">
      <w:pPr>
        <w:spacing w:after="100" w:afterAutospacing="1" w:line="240" w:lineRule="auto"/>
        <w:rPr>
          <w:rFonts w:ascii="Arial" w:eastAsia="Times New Roman" w:hAnsi="Arial" w:cs="Arial"/>
          <w:color w:val="000000" w:themeColor="text1"/>
          <w:lang w:val="en-US"/>
        </w:rPr>
      </w:pPr>
      <w:r w:rsidRPr="00B72399">
        <w:rPr>
          <w:rFonts w:ascii="Arial" w:hAnsi="Arial" w:cs="Arial"/>
        </w:rPr>
        <w:t xml:space="preserve">        </w:t>
      </w:r>
      <w:r w:rsidR="000D0776" w:rsidRPr="00B72399">
        <w:rPr>
          <w:rFonts w:ascii="Arial" w:hAnsi="Arial" w:cs="Arial"/>
        </w:rPr>
        <w:t>ε)</w:t>
      </w:r>
    </w:p>
    <w:p w:rsidR="00384B5B" w:rsidRPr="00B72399" w:rsidRDefault="00384B5B" w:rsidP="00384B5B">
      <w:pPr>
        <w:spacing w:after="100" w:afterAutospacing="1" w:line="240" w:lineRule="auto"/>
        <w:rPr>
          <w:rFonts w:ascii="Arial" w:eastAsia="Times New Roman" w:hAnsi="Arial" w:cs="Arial"/>
          <w:color w:val="000000" w:themeColor="text1"/>
        </w:rPr>
      </w:pPr>
      <w:r w:rsidRPr="00B72399">
        <w:rPr>
          <w:rFonts w:ascii="Arial" w:hAnsi="Arial" w:cs="Arial"/>
        </w:rPr>
        <w:t xml:space="preserve">       </w:t>
      </w:r>
      <w:r w:rsidR="000D0776" w:rsidRPr="00B72399">
        <w:rPr>
          <w:rFonts w:ascii="Arial" w:hAnsi="Arial" w:cs="Arial"/>
        </w:rPr>
        <w:t>στ)</w:t>
      </w:r>
      <w:r w:rsidRPr="00B72399">
        <w:rPr>
          <w:rFonts w:ascii="Arial" w:eastAsia="Times New Roman" w:hAnsi="Arial" w:cs="Arial"/>
          <w:color w:val="000000" w:themeColor="text1"/>
        </w:rPr>
        <w:t xml:space="preserve">  </w:t>
      </w:r>
      <w:bookmarkStart w:id="0" w:name="_GoBack"/>
      <w:bookmarkEnd w:id="0"/>
    </w:p>
    <w:p w:rsidR="000D0776" w:rsidRPr="00B72399" w:rsidRDefault="000D0776" w:rsidP="000D0776">
      <w:pPr>
        <w:pStyle w:val="a3"/>
        <w:ind w:left="450"/>
        <w:rPr>
          <w:rFonts w:ascii="Arial" w:hAnsi="Arial" w:cs="Arial"/>
        </w:rPr>
      </w:pPr>
    </w:p>
    <w:p w:rsidR="000D0776" w:rsidRPr="00B72399" w:rsidRDefault="000D0776" w:rsidP="000D0776">
      <w:pPr>
        <w:pStyle w:val="a3"/>
        <w:ind w:left="450"/>
        <w:rPr>
          <w:rFonts w:ascii="Arial" w:hAnsi="Arial" w:cs="Arial"/>
        </w:rPr>
      </w:pPr>
      <w:r w:rsidRPr="00B72399">
        <w:rPr>
          <w:rFonts w:ascii="Arial" w:hAnsi="Arial" w:cs="Arial"/>
        </w:rPr>
        <w:t xml:space="preserve">ζ) </w:t>
      </w:r>
    </w:p>
    <w:p w:rsidR="00D131ED" w:rsidRPr="00B72399" w:rsidRDefault="00D131ED" w:rsidP="000D0776">
      <w:pPr>
        <w:pStyle w:val="a3"/>
        <w:ind w:left="450"/>
        <w:rPr>
          <w:rFonts w:ascii="Arial" w:hAnsi="Arial" w:cs="Arial"/>
        </w:rPr>
      </w:pPr>
    </w:p>
    <w:p w:rsidR="00D131ED" w:rsidRPr="00B72399" w:rsidRDefault="00D131ED" w:rsidP="000D0776">
      <w:pPr>
        <w:pStyle w:val="a3"/>
        <w:ind w:left="450"/>
        <w:rPr>
          <w:rFonts w:ascii="Arial" w:hAnsi="Arial" w:cs="Arial"/>
        </w:rPr>
      </w:pPr>
    </w:p>
    <w:p w:rsidR="00D23D68" w:rsidRPr="00B72399" w:rsidRDefault="00D23D68" w:rsidP="0003182A">
      <w:pPr>
        <w:widowControl w:val="0"/>
        <w:tabs>
          <w:tab w:val="left" w:pos="560"/>
          <w:tab w:val="left" w:pos="561"/>
        </w:tabs>
        <w:autoSpaceDE w:val="0"/>
        <w:autoSpaceDN w:val="0"/>
        <w:spacing w:after="0"/>
        <w:ind w:right="129"/>
        <w:rPr>
          <w:rFonts w:ascii="Arial" w:hAnsi="Arial" w:cs="Arial"/>
        </w:rPr>
      </w:pPr>
    </w:p>
    <w:p w:rsidR="0003182A" w:rsidRPr="00B72399" w:rsidRDefault="0003182A" w:rsidP="0003182A">
      <w:pPr>
        <w:widowControl w:val="0"/>
        <w:tabs>
          <w:tab w:val="left" w:pos="560"/>
          <w:tab w:val="left" w:pos="561"/>
        </w:tabs>
        <w:autoSpaceDE w:val="0"/>
        <w:autoSpaceDN w:val="0"/>
        <w:spacing w:after="0"/>
        <w:ind w:right="129"/>
        <w:rPr>
          <w:rFonts w:ascii="Arial" w:hAnsi="Arial" w:cs="Arial"/>
        </w:rPr>
      </w:pPr>
    </w:p>
    <w:p w:rsidR="0003182A" w:rsidRPr="00B72399" w:rsidRDefault="0003182A" w:rsidP="0003182A">
      <w:pPr>
        <w:widowControl w:val="0"/>
        <w:tabs>
          <w:tab w:val="left" w:pos="560"/>
          <w:tab w:val="left" w:pos="561"/>
        </w:tabs>
        <w:autoSpaceDE w:val="0"/>
        <w:autoSpaceDN w:val="0"/>
        <w:spacing w:after="0"/>
        <w:ind w:right="129"/>
        <w:rPr>
          <w:rFonts w:ascii="Arial" w:hAnsi="Arial" w:cs="Arial"/>
        </w:rPr>
      </w:pPr>
    </w:p>
    <w:tbl>
      <w:tblPr>
        <w:tblStyle w:val="a4"/>
        <w:tblW w:w="0" w:type="auto"/>
        <w:tblInd w:w="-318" w:type="dxa"/>
        <w:tblLook w:val="04A0" w:firstRow="1" w:lastRow="0" w:firstColumn="1" w:lastColumn="0" w:noHBand="0" w:noVBand="1"/>
      </w:tblPr>
      <w:tblGrid>
        <w:gridCol w:w="2694"/>
        <w:gridCol w:w="3119"/>
        <w:gridCol w:w="3027"/>
      </w:tblGrid>
      <w:tr w:rsidR="0003182A" w:rsidRPr="00B72399" w:rsidTr="0028050F">
        <w:tc>
          <w:tcPr>
            <w:tcW w:w="2694"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p w:rsidR="0003182A" w:rsidRPr="00B72399" w:rsidRDefault="0003182A" w:rsidP="0028050F">
            <w:pPr>
              <w:jc w:val="center"/>
              <w:rPr>
                <w:rFonts w:ascii="Arial" w:hAnsi="Arial" w:cs="Arial"/>
              </w:rPr>
            </w:pPr>
            <w:r w:rsidRPr="00B72399">
              <w:rPr>
                <w:rFonts w:ascii="Arial" w:hAnsi="Arial" w:cs="Arial"/>
              </w:rPr>
              <w:t>Ημερομηνία ……………</w:t>
            </w:r>
          </w:p>
          <w:p w:rsidR="0003182A" w:rsidRPr="00B72399" w:rsidRDefault="0003182A" w:rsidP="0028050F">
            <w:pPr>
              <w:jc w:val="center"/>
              <w:rPr>
                <w:rFonts w:ascii="Arial" w:hAnsi="Arial" w:cs="Arial"/>
              </w:rPr>
            </w:pPr>
            <w:r w:rsidRPr="00B72399">
              <w:rPr>
                <w:rFonts w:ascii="Arial" w:hAnsi="Arial" w:cs="Arial"/>
              </w:rPr>
              <w:t xml:space="preserve">Ο </w:t>
            </w:r>
            <w:proofErr w:type="spellStart"/>
            <w:r w:rsidRPr="00B72399">
              <w:rPr>
                <w:rFonts w:ascii="Arial" w:hAnsi="Arial" w:cs="Arial"/>
              </w:rPr>
              <w:t>Συντάξας</w:t>
            </w:r>
            <w:proofErr w:type="spellEnd"/>
          </w:p>
        </w:tc>
        <w:tc>
          <w:tcPr>
            <w:tcW w:w="3119"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p w:rsidR="0003182A" w:rsidRPr="00B72399" w:rsidRDefault="0003182A" w:rsidP="0028050F">
            <w:pPr>
              <w:jc w:val="center"/>
              <w:rPr>
                <w:rFonts w:ascii="Arial" w:hAnsi="Arial" w:cs="Arial"/>
              </w:rPr>
            </w:pPr>
            <w:r w:rsidRPr="00B72399">
              <w:rPr>
                <w:rFonts w:ascii="Arial" w:hAnsi="Arial" w:cs="Arial"/>
              </w:rPr>
              <w:t>Ημερομηνία ……………….</w:t>
            </w:r>
          </w:p>
          <w:p w:rsidR="0003182A" w:rsidRPr="00B72399" w:rsidRDefault="0003182A" w:rsidP="0028050F">
            <w:pPr>
              <w:jc w:val="center"/>
              <w:rPr>
                <w:rFonts w:ascii="Arial" w:hAnsi="Arial" w:cs="Arial"/>
              </w:rPr>
            </w:pPr>
            <w:r w:rsidRPr="00B72399">
              <w:rPr>
                <w:rFonts w:ascii="Arial" w:hAnsi="Arial" w:cs="Arial"/>
              </w:rPr>
              <w:t>Ο Προϊστάμενος Τμήματος</w:t>
            </w:r>
          </w:p>
        </w:tc>
        <w:tc>
          <w:tcPr>
            <w:tcW w:w="3027"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p w:rsidR="0003182A" w:rsidRPr="00B72399" w:rsidRDefault="0003182A" w:rsidP="0028050F">
            <w:pPr>
              <w:jc w:val="center"/>
              <w:rPr>
                <w:rFonts w:ascii="Arial" w:hAnsi="Arial" w:cs="Arial"/>
              </w:rPr>
            </w:pPr>
            <w:r w:rsidRPr="00B72399">
              <w:rPr>
                <w:rFonts w:ascii="Arial" w:hAnsi="Arial" w:cs="Arial"/>
              </w:rPr>
              <w:t>Ημερομηνία ……………….</w:t>
            </w:r>
          </w:p>
          <w:p w:rsidR="0003182A" w:rsidRPr="00B72399" w:rsidRDefault="0003182A" w:rsidP="0028050F">
            <w:pPr>
              <w:jc w:val="center"/>
              <w:rPr>
                <w:rFonts w:ascii="Arial" w:hAnsi="Arial" w:cs="Arial"/>
              </w:rPr>
            </w:pPr>
            <w:r w:rsidRPr="00B72399">
              <w:rPr>
                <w:rFonts w:ascii="Arial" w:hAnsi="Arial" w:cs="Arial"/>
              </w:rPr>
              <w:t>Ο Προϊστάμενος Διεύθυνσης</w:t>
            </w:r>
          </w:p>
        </w:tc>
      </w:tr>
      <w:tr w:rsidR="0003182A" w:rsidRPr="00B72399" w:rsidTr="0028050F">
        <w:tc>
          <w:tcPr>
            <w:tcW w:w="2694"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p w:rsidR="0003182A" w:rsidRPr="00B72399" w:rsidRDefault="0003182A" w:rsidP="0028050F">
            <w:pPr>
              <w:rPr>
                <w:rFonts w:ascii="Arial" w:hAnsi="Arial" w:cs="Arial"/>
              </w:rPr>
            </w:pPr>
          </w:p>
          <w:p w:rsidR="0003182A" w:rsidRPr="00B72399" w:rsidRDefault="0003182A" w:rsidP="0028050F">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tc>
        <w:tc>
          <w:tcPr>
            <w:tcW w:w="3027"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tc>
      </w:tr>
      <w:tr w:rsidR="0003182A" w:rsidRPr="00B72399" w:rsidTr="0028050F">
        <w:tc>
          <w:tcPr>
            <w:tcW w:w="2694"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p w:rsidR="0003182A" w:rsidRPr="00B72399" w:rsidRDefault="0003182A" w:rsidP="0028050F">
            <w:pPr>
              <w:rPr>
                <w:rFonts w:ascii="Arial" w:hAnsi="Arial" w:cs="Arial"/>
              </w:rPr>
            </w:pPr>
          </w:p>
          <w:p w:rsidR="0003182A" w:rsidRPr="00B72399" w:rsidRDefault="0003182A" w:rsidP="0028050F">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tc>
        <w:tc>
          <w:tcPr>
            <w:tcW w:w="3027" w:type="dxa"/>
            <w:tcBorders>
              <w:top w:val="single" w:sz="4" w:space="0" w:color="auto"/>
              <w:left w:val="single" w:sz="4" w:space="0" w:color="auto"/>
              <w:bottom w:val="single" w:sz="4" w:space="0" w:color="auto"/>
              <w:right w:val="single" w:sz="4" w:space="0" w:color="auto"/>
            </w:tcBorders>
          </w:tcPr>
          <w:p w:rsidR="0003182A" w:rsidRPr="00B72399" w:rsidRDefault="0003182A" w:rsidP="0028050F">
            <w:pPr>
              <w:rPr>
                <w:rFonts w:ascii="Arial" w:hAnsi="Arial" w:cs="Arial"/>
              </w:rPr>
            </w:pPr>
          </w:p>
        </w:tc>
      </w:tr>
    </w:tbl>
    <w:p w:rsidR="0003182A" w:rsidRPr="00B72399" w:rsidRDefault="0003182A" w:rsidP="0003182A">
      <w:pPr>
        <w:rPr>
          <w:rFonts w:ascii="Arial" w:hAnsi="Arial" w:cs="Arial"/>
        </w:rPr>
      </w:pPr>
    </w:p>
    <w:p w:rsidR="0003182A" w:rsidRPr="00B72399" w:rsidRDefault="0003182A" w:rsidP="0003182A">
      <w:pPr>
        <w:rPr>
          <w:rFonts w:ascii="Arial" w:hAnsi="Arial" w:cs="Arial"/>
        </w:rPr>
      </w:pPr>
    </w:p>
    <w:p w:rsidR="0003182A" w:rsidRPr="00B72399" w:rsidRDefault="0003182A" w:rsidP="0003182A">
      <w:pPr>
        <w:rPr>
          <w:rFonts w:ascii="Arial" w:hAnsi="Arial" w:cs="Arial"/>
          <w:b/>
        </w:rPr>
      </w:pPr>
      <w:r w:rsidRPr="00B72399">
        <w:rPr>
          <w:rFonts w:ascii="Arial" w:hAnsi="Arial" w:cs="Arial"/>
          <w:b/>
        </w:rPr>
        <w:t xml:space="preserve">                                                                           Ο ΑΝΤΙΔΗΜΑΡΧΟΣ</w:t>
      </w:r>
    </w:p>
    <w:p w:rsidR="0003182A" w:rsidRPr="00B72399" w:rsidRDefault="0003182A" w:rsidP="0003182A">
      <w:pPr>
        <w:rPr>
          <w:rFonts w:ascii="Arial" w:hAnsi="Arial" w:cs="Arial"/>
          <w:b/>
        </w:rPr>
      </w:pPr>
      <w:r w:rsidRPr="00B72399">
        <w:rPr>
          <w:rFonts w:ascii="Arial" w:hAnsi="Arial" w:cs="Arial"/>
          <w:b/>
        </w:rPr>
        <w:t xml:space="preserve"> </w:t>
      </w:r>
    </w:p>
    <w:p w:rsidR="0003182A" w:rsidRPr="00B72399" w:rsidRDefault="0003182A" w:rsidP="0003182A">
      <w:pPr>
        <w:rPr>
          <w:rFonts w:ascii="Arial" w:hAnsi="Arial" w:cs="Arial"/>
          <w:b/>
        </w:rPr>
      </w:pPr>
    </w:p>
    <w:p w:rsidR="009942FE" w:rsidRPr="00B72399" w:rsidRDefault="0003182A" w:rsidP="0003182A">
      <w:pPr>
        <w:rPr>
          <w:rFonts w:ascii="Arial" w:hAnsi="Arial" w:cs="Arial"/>
          <w:b/>
        </w:rPr>
      </w:pPr>
      <w:r w:rsidRPr="00B72399">
        <w:rPr>
          <w:rFonts w:ascii="Arial" w:hAnsi="Arial" w:cs="Arial"/>
          <w:b/>
        </w:rPr>
        <w:t xml:space="preserve">                                                                        ΠΑΝΑΓΙΩΤΗΣ  ΣΤΑΣΙΝΟΣ</w:t>
      </w:r>
    </w:p>
    <w:sectPr w:rsidR="009942FE" w:rsidRPr="00B72399" w:rsidSect="00D23D68">
      <w:footerReference w:type="default" r:id="rId9"/>
      <w:pgSz w:w="11906" w:h="16838"/>
      <w:pgMar w:top="1985" w:right="1418" w:bottom="198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8F4" w:rsidRDefault="007D08F4" w:rsidP="00EF591D">
      <w:pPr>
        <w:spacing w:after="0" w:line="240" w:lineRule="auto"/>
      </w:pPr>
      <w:r>
        <w:separator/>
      </w:r>
    </w:p>
  </w:endnote>
  <w:endnote w:type="continuationSeparator" w:id="0">
    <w:p w:rsidR="007D08F4" w:rsidRDefault="007D08F4" w:rsidP="00EF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D1" w:rsidRDefault="007D0257">
    <w:pPr>
      <w:pStyle w:val="a5"/>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6758940</wp:posOffset>
              </wp:positionH>
              <wp:positionV relativeFrom="page">
                <wp:posOffset>10217785</wp:posOffset>
              </wp:positionV>
              <wp:extent cx="102870" cy="1276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4D1" w:rsidRDefault="009268FE">
                          <w:pPr>
                            <w:spacing w:line="184" w:lineRule="exact"/>
                            <w:ind w:left="40"/>
                            <w:rPr>
                              <w:sz w:val="16"/>
                            </w:rPr>
                          </w:pPr>
                          <w:r>
                            <w:fldChar w:fldCharType="begin"/>
                          </w:r>
                          <w:r w:rsidR="007B2301">
                            <w:rPr>
                              <w:sz w:val="16"/>
                            </w:rPr>
                            <w:instrText xml:space="preserve"> PAGE </w:instrText>
                          </w:r>
                          <w:r>
                            <w:fldChar w:fldCharType="separate"/>
                          </w:r>
                          <w:r w:rsidR="00A11A1F">
                            <w:rPr>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2.2pt;margin-top:804.55pt;width:8.1pt;height:10.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" filled="f" stroked="f">
              <v:textbox inset="0,0,0,0">
                <w:txbxContent>
                  <w:p w:rsidR="002924D1" w:rsidRDefault="009268FE">
                    <w:pPr>
                      <w:spacing w:line="184" w:lineRule="exact"/>
                      <w:ind w:left="40"/>
                      <w:rPr>
                        <w:sz w:val="16"/>
                      </w:rPr>
                    </w:pPr>
                    <w:r>
                      <w:fldChar w:fldCharType="begin"/>
                    </w:r>
                    <w:r w:rsidR="007B2301">
                      <w:rPr>
                        <w:sz w:val="16"/>
                      </w:rPr>
                      <w:instrText xml:space="preserve"> PAGE </w:instrText>
                    </w:r>
                    <w:r>
                      <w:fldChar w:fldCharType="separate"/>
                    </w:r>
                    <w:r w:rsidR="00A11A1F">
                      <w:rPr>
                        <w:noProof/>
                        <w:sz w:val="16"/>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8F4" w:rsidRDefault="007D08F4" w:rsidP="00EF591D">
      <w:pPr>
        <w:spacing w:after="0" w:line="240" w:lineRule="auto"/>
      </w:pPr>
      <w:r>
        <w:separator/>
      </w:r>
    </w:p>
  </w:footnote>
  <w:footnote w:type="continuationSeparator" w:id="0">
    <w:p w:rsidR="007D08F4" w:rsidRDefault="007D08F4" w:rsidP="00EF59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5499"/>
    <w:multiLevelType w:val="hybridMultilevel"/>
    <w:tmpl w:val="68CCC9F0"/>
    <w:lvl w:ilvl="0" w:tplc="BA340062">
      <w:start w:val="1"/>
      <w:numFmt w:val="decimal"/>
      <w:lvlText w:val="%1."/>
      <w:lvlJc w:val="left"/>
      <w:pPr>
        <w:ind w:left="560" w:hanging="428"/>
      </w:pPr>
      <w:rPr>
        <w:rFonts w:ascii="Calibri" w:eastAsia="Calibri" w:hAnsi="Calibri" w:cs="Calibri" w:hint="default"/>
        <w:w w:val="98"/>
        <w:sz w:val="22"/>
        <w:szCs w:val="22"/>
        <w:lang w:val="el-GR" w:eastAsia="el-GR" w:bidi="el-GR"/>
      </w:rPr>
    </w:lvl>
    <w:lvl w:ilvl="1" w:tplc="29B696A6">
      <w:numFmt w:val="bullet"/>
      <w:lvlText w:val="•"/>
      <w:lvlJc w:val="left"/>
      <w:pPr>
        <w:ind w:left="1493" w:hanging="428"/>
      </w:pPr>
      <w:rPr>
        <w:rFonts w:hint="default"/>
        <w:lang w:val="el-GR" w:eastAsia="el-GR" w:bidi="el-GR"/>
      </w:rPr>
    </w:lvl>
    <w:lvl w:ilvl="2" w:tplc="F40AB4B0">
      <w:numFmt w:val="bullet"/>
      <w:lvlText w:val="•"/>
      <w:lvlJc w:val="left"/>
      <w:pPr>
        <w:ind w:left="2427" w:hanging="428"/>
      </w:pPr>
      <w:rPr>
        <w:rFonts w:hint="default"/>
        <w:lang w:val="el-GR" w:eastAsia="el-GR" w:bidi="el-GR"/>
      </w:rPr>
    </w:lvl>
    <w:lvl w:ilvl="3" w:tplc="5EE021CC">
      <w:numFmt w:val="bullet"/>
      <w:lvlText w:val="•"/>
      <w:lvlJc w:val="left"/>
      <w:pPr>
        <w:ind w:left="3361" w:hanging="428"/>
      </w:pPr>
      <w:rPr>
        <w:rFonts w:hint="default"/>
        <w:lang w:val="el-GR" w:eastAsia="el-GR" w:bidi="el-GR"/>
      </w:rPr>
    </w:lvl>
    <w:lvl w:ilvl="4" w:tplc="ECA8ADCE">
      <w:numFmt w:val="bullet"/>
      <w:lvlText w:val="•"/>
      <w:lvlJc w:val="left"/>
      <w:pPr>
        <w:ind w:left="4295" w:hanging="428"/>
      </w:pPr>
      <w:rPr>
        <w:rFonts w:hint="default"/>
        <w:lang w:val="el-GR" w:eastAsia="el-GR" w:bidi="el-GR"/>
      </w:rPr>
    </w:lvl>
    <w:lvl w:ilvl="5" w:tplc="428E9ACE">
      <w:numFmt w:val="bullet"/>
      <w:lvlText w:val="•"/>
      <w:lvlJc w:val="left"/>
      <w:pPr>
        <w:ind w:left="5229" w:hanging="428"/>
      </w:pPr>
      <w:rPr>
        <w:rFonts w:hint="default"/>
        <w:lang w:val="el-GR" w:eastAsia="el-GR" w:bidi="el-GR"/>
      </w:rPr>
    </w:lvl>
    <w:lvl w:ilvl="6" w:tplc="7F30E558">
      <w:numFmt w:val="bullet"/>
      <w:lvlText w:val="•"/>
      <w:lvlJc w:val="left"/>
      <w:pPr>
        <w:ind w:left="6163" w:hanging="428"/>
      </w:pPr>
      <w:rPr>
        <w:rFonts w:hint="default"/>
        <w:lang w:val="el-GR" w:eastAsia="el-GR" w:bidi="el-GR"/>
      </w:rPr>
    </w:lvl>
    <w:lvl w:ilvl="7" w:tplc="212CFBFE">
      <w:numFmt w:val="bullet"/>
      <w:lvlText w:val="•"/>
      <w:lvlJc w:val="left"/>
      <w:pPr>
        <w:ind w:left="7097" w:hanging="428"/>
      </w:pPr>
      <w:rPr>
        <w:rFonts w:hint="default"/>
        <w:lang w:val="el-GR" w:eastAsia="el-GR" w:bidi="el-GR"/>
      </w:rPr>
    </w:lvl>
    <w:lvl w:ilvl="8" w:tplc="EFA2A6C8">
      <w:numFmt w:val="bullet"/>
      <w:lvlText w:val="•"/>
      <w:lvlJc w:val="left"/>
      <w:pPr>
        <w:ind w:left="8031" w:hanging="428"/>
      </w:pPr>
      <w:rPr>
        <w:rFonts w:hint="default"/>
        <w:lang w:val="el-GR" w:eastAsia="el-GR" w:bidi="el-GR"/>
      </w:rPr>
    </w:lvl>
  </w:abstractNum>
  <w:abstractNum w:abstractNumId="1">
    <w:nsid w:val="0B8F1485"/>
    <w:multiLevelType w:val="hybridMultilevel"/>
    <w:tmpl w:val="DE60B40E"/>
    <w:lvl w:ilvl="0" w:tplc="0E38EDC6">
      <w:numFmt w:val="bullet"/>
      <w:lvlText w:val=""/>
      <w:lvlJc w:val="left"/>
      <w:pPr>
        <w:ind w:left="493" w:hanging="361"/>
      </w:pPr>
      <w:rPr>
        <w:rFonts w:ascii="Symbol" w:eastAsia="Symbol" w:hAnsi="Symbol" w:cs="Symbol" w:hint="default"/>
        <w:w w:val="100"/>
        <w:sz w:val="22"/>
        <w:szCs w:val="22"/>
        <w:lang w:val="el-GR" w:eastAsia="el-GR" w:bidi="el-GR"/>
      </w:rPr>
    </w:lvl>
    <w:lvl w:ilvl="1" w:tplc="692C4EE8">
      <w:numFmt w:val="bullet"/>
      <w:lvlText w:val="•"/>
      <w:lvlJc w:val="left"/>
      <w:pPr>
        <w:ind w:left="1439" w:hanging="361"/>
      </w:pPr>
      <w:rPr>
        <w:rFonts w:hint="default"/>
        <w:lang w:val="el-GR" w:eastAsia="el-GR" w:bidi="el-GR"/>
      </w:rPr>
    </w:lvl>
    <w:lvl w:ilvl="2" w:tplc="874631FE">
      <w:numFmt w:val="bullet"/>
      <w:lvlText w:val="•"/>
      <w:lvlJc w:val="left"/>
      <w:pPr>
        <w:ind w:left="2379" w:hanging="361"/>
      </w:pPr>
      <w:rPr>
        <w:rFonts w:hint="default"/>
        <w:lang w:val="el-GR" w:eastAsia="el-GR" w:bidi="el-GR"/>
      </w:rPr>
    </w:lvl>
    <w:lvl w:ilvl="3" w:tplc="3D5EA9AC">
      <w:numFmt w:val="bullet"/>
      <w:lvlText w:val="•"/>
      <w:lvlJc w:val="left"/>
      <w:pPr>
        <w:ind w:left="3319" w:hanging="361"/>
      </w:pPr>
      <w:rPr>
        <w:rFonts w:hint="default"/>
        <w:lang w:val="el-GR" w:eastAsia="el-GR" w:bidi="el-GR"/>
      </w:rPr>
    </w:lvl>
    <w:lvl w:ilvl="4" w:tplc="C7E64F8C">
      <w:numFmt w:val="bullet"/>
      <w:lvlText w:val="•"/>
      <w:lvlJc w:val="left"/>
      <w:pPr>
        <w:ind w:left="4259" w:hanging="361"/>
      </w:pPr>
      <w:rPr>
        <w:rFonts w:hint="default"/>
        <w:lang w:val="el-GR" w:eastAsia="el-GR" w:bidi="el-GR"/>
      </w:rPr>
    </w:lvl>
    <w:lvl w:ilvl="5" w:tplc="28E41288">
      <w:numFmt w:val="bullet"/>
      <w:lvlText w:val="•"/>
      <w:lvlJc w:val="left"/>
      <w:pPr>
        <w:ind w:left="5199" w:hanging="361"/>
      </w:pPr>
      <w:rPr>
        <w:rFonts w:hint="default"/>
        <w:lang w:val="el-GR" w:eastAsia="el-GR" w:bidi="el-GR"/>
      </w:rPr>
    </w:lvl>
    <w:lvl w:ilvl="6" w:tplc="625A97E6">
      <w:numFmt w:val="bullet"/>
      <w:lvlText w:val="•"/>
      <w:lvlJc w:val="left"/>
      <w:pPr>
        <w:ind w:left="6139" w:hanging="361"/>
      </w:pPr>
      <w:rPr>
        <w:rFonts w:hint="default"/>
        <w:lang w:val="el-GR" w:eastAsia="el-GR" w:bidi="el-GR"/>
      </w:rPr>
    </w:lvl>
    <w:lvl w:ilvl="7" w:tplc="FE941A6A">
      <w:numFmt w:val="bullet"/>
      <w:lvlText w:val="•"/>
      <w:lvlJc w:val="left"/>
      <w:pPr>
        <w:ind w:left="7079" w:hanging="361"/>
      </w:pPr>
      <w:rPr>
        <w:rFonts w:hint="default"/>
        <w:lang w:val="el-GR" w:eastAsia="el-GR" w:bidi="el-GR"/>
      </w:rPr>
    </w:lvl>
    <w:lvl w:ilvl="8" w:tplc="D9D43AF2">
      <w:numFmt w:val="bullet"/>
      <w:lvlText w:val="•"/>
      <w:lvlJc w:val="left"/>
      <w:pPr>
        <w:ind w:left="8019" w:hanging="361"/>
      </w:pPr>
      <w:rPr>
        <w:rFonts w:hint="default"/>
        <w:lang w:val="el-GR" w:eastAsia="el-GR" w:bidi="el-GR"/>
      </w:rPr>
    </w:lvl>
  </w:abstractNum>
  <w:abstractNum w:abstractNumId="2">
    <w:nsid w:val="0EBD1939"/>
    <w:multiLevelType w:val="hybridMultilevel"/>
    <w:tmpl w:val="A29CE714"/>
    <w:lvl w:ilvl="0" w:tplc="772C3BF4">
      <w:start w:val="1"/>
      <w:numFmt w:val="decimal"/>
      <w:lvlText w:val="%1."/>
      <w:lvlJc w:val="left"/>
      <w:pPr>
        <w:ind w:left="560" w:hanging="428"/>
      </w:pPr>
      <w:rPr>
        <w:rFonts w:ascii="Calibri" w:eastAsia="Calibri" w:hAnsi="Calibri" w:cs="Calibri" w:hint="default"/>
        <w:w w:val="98"/>
        <w:sz w:val="22"/>
        <w:szCs w:val="22"/>
        <w:lang w:val="el-GR" w:eastAsia="el-GR" w:bidi="el-GR"/>
      </w:rPr>
    </w:lvl>
    <w:lvl w:ilvl="1" w:tplc="4D7E40AC">
      <w:numFmt w:val="bullet"/>
      <w:lvlText w:val="•"/>
      <w:lvlJc w:val="left"/>
      <w:pPr>
        <w:ind w:left="1493" w:hanging="428"/>
      </w:pPr>
      <w:rPr>
        <w:rFonts w:hint="default"/>
        <w:lang w:val="el-GR" w:eastAsia="el-GR" w:bidi="el-GR"/>
      </w:rPr>
    </w:lvl>
    <w:lvl w:ilvl="2" w:tplc="6D70EE0C">
      <w:numFmt w:val="bullet"/>
      <w:lvlText w:val="•"/>
      <w:lvlJc w:val="left"/>
      <w:pPr>
        <w:ind w:left="2427" w:hanging="428"/>
      </w:pPr>
      <w:rPr>
        <w:rFonts w:hint="default"/>
        <w:lang w:val="el-GR" w:eastAsia="el-GR" w:bidi="el-GR"/>
      </w:rPr>
    </w:lvl>
    <w:lvl w:ilvl="3" w:tplc="0A1E86B6">
      <w:numFmt w:val="bullet"/>
      <w:lvlText w:val="•"/>
      <w:lvlJc w:val="left"/>
      <w:pPr>
        <w:ind w:left="3361" w:hanging="428"/>
      </w:pPr>
      <w:rPr>
        <w:rFonts w:hint="default"/>
        <w:lang w:val="el-GR" w:eastAsia="el-GR" w:bidi="el-GR"/>
      </w:rPr>
    </w:lvl>
    <w:lvl w:ilvl="4" w:tplc="6090094E">
      <w:numFmt w:val="bullet"/>
      <w:lvlText w:val="•"/>
      <w:lvlJc w:val="left"/>
      <w:pPr>
        <w:ind w:left="4295" w:hanging="428"/>
      </w:pPr>
      <w:rPr>
        <w:rFonts w:hint="default"/>
        <w:lang w:val="el-GR" w:eastAsia="el-GR" w:bidi="el-GR"/>
      </w:rPr>
    </w:lvl>
    <w:lvl w:ilvl="5" w:tplc="57EA28EE">
      <w:numFmt w:val="bullet"/>
      <w:lvlText w:val="•"/>
      <w:lvlJc w:val="left"/>
      <w:pPr>
        <w:ind w:left="5229" w:hanging="428"/>
      </w:pPr>
      <w:rPr>
        <w:rFonts w:hint="default"/>
        <w:lang w:val="el-GR" w:eastAsia="el-GR" w:bidi="el-GR"/>
      </w:rPr>
    </w:lvl>
    <w:lvl w:ilvl="6" w:tplc="A6300850">
      <w:numFmt w:val="bullet"/>
      <w:lvlText w:val="•"/>
      <w:lvlJc w:val="left"/>
      <w:pPr>
        <w:ind w:left="6163" w:hanging="428"/>
      </w:pPr>
      <w:rPr>
        <w:rFonts w:hint="default"/>
        <w:lang w:val="el-GR" w:eastAsia="el-GR" w:bidi="el-GR"/>
      </w:rPr>
    </w:lvl>
    <w:lvl w:ilvl="7" w:tplc="52C26E02">
      <w:numFmt w:val="bullet"/>
      <w:lvlText w:val="•"/>
      <w:lvlJc w:val="left"/>
      <w:pPr>
        <w:ind w:left="7097" w:hanging="428"/>
      </w:pPr>
      <w:rPr>
        <w:rFonts w:hint="default"/>
        <w:lang w:val="el-GR" w:eastAsia="el-GR" w:bidi="el-GR"/>
      </w:rPr>
    </w:lvl>
    <w:lvl w:ilvl="8" w:tplc="B23C50D6">
      <w:numFmt w:val="bullet"/>
      <w:lvlText w:val="•"/>
      <w:lvlJc w:val="left"/>
      <w:pPr>
        <w:ind w:left="8031" w:hanging="428"/>
      </w:pPr>
      <w:rPr>
        <w:rFonts w:hint="default"/>
        <w:lang w:val="el-GR" w:eastAsia="el-GR" w:bidi="el-GR"/>
      </w:rPr>
    </w:lvl>
  </w:abstractNum>
  <w:abstractNum w:abstractNumId="3">
    <w:nsid w:val="1AEF724D"/>
    <w:multiLevelType w:val="hybridMultilevel"/>
    <w:tmpl w:val="2E68C7EC"/>
    <w:lvl w:ilvl="0" w:tplc="298AD6FC">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
    <w:nsid w:val="20E52846"/>
    <w:multiLevelType w:val="hybridMultilevel"/>
    <w:tmpl w:val="6154447A"/>
    <w:lvl w:ilvl="0" w:tplc="918E86AC">
      <w:start w:val="1"/>
      <w:numFmt w:val="decimal"/>
      <w:lvlText w:val="%1."/>
      <w:lvlJc w:val="left"/>
      <w:pPr>
        <w:ind w:left="560" w:hanging="428"/>
      </w:pPr>
      <w:rPr>
        <w:rFonts w:ascii="Calibri" w:eastAsia="Calibri" w:hAnsi="Calibri" w:cs="Calibri" w:hint="default"/>
        <w:w w:val="98"/>
        <w:sz w:val="22"/>
        <w:szCs w:val="22"/>
        <w:lang w:val="el-GR" w:eastAsia="el-GR" w:bidi="el-GR"/>
      </w:rPr>
    </w:lvl>
    <w:lvl w:ilvl="1" w:tplc="D8806974">
      <w:numFmt w:val="bullet"/>
      <w:lvlText w:val="•"/>
      <w:lvlJc w:val="left"/>
      <w:pPr>
        <w:ind w:left="1493" w:hanging="428"/>
      </w:pPr>
      <w:rPr>
        <w:rFonts w:hint="default"/>
        <w:lang w:val="el-GR" w:eastAsia="el-GR" w:bidi="el-GR"/>
      </w:rPr>
    </w:lvl>
    <w:lvl w:ilvl="2" w:tplc="0B7AB798">
      <w:numFmt w:val="bullet"/>
      <w:lvlText w:val="•"/>
      <w:lvlJc w:val="left"/>
      <w:pPr>
        <w:ind w:left="2427" w:hanging="428"/>
      </w:pPr>
      <w:rPr>
        <w:rFonts w:hint="default"/>
        <w:lang w:val="el-GR" w:eastAsia="el-GR" w:bidi="el-GR"/>
      </w:rPr>
    </w:lvl>
    <w:lvl w:ilvl="3" w:tplc="D362FA42">
      <w:numFmt w:val="bullet"/>
      <w:lvlText w:val="•"/>
      <w:lvlJc w:val="left"/>
      <w:pPr>
        <w:ind w:left="3361" w:hanging="428"/>
      </w:pPr>
      <w:rPr>
        <w:rFonts w:hint="default"/>
        <w:lang w:val="el-GR" w:eastAsia="el-GR" w:bidi="el-GR"/>
      </w:rPr>
    </w:lvl>
    <w:lvl w:ilvl="4" w:tplc="6E4030D6">
      <w:numFmt w:val="bullet"/>
      <w:lvlText w:val="•"/>
      <w:lvlJc w:val="left"/>
      <w:pPr>
        <w:ind w:left="4295" w:hanging="428"/>
      </w:pPr>
      <w:rPr>
        <w:rFonts w:hint="default"/>
        <w:lang w:val="el-GR" w:eastAsia="el-GR" w:bidi="el-GR"/>
      </w:rPr>
    </w:lvl>
    <w:lvl w:ilvl="5" w:tplc="0D7A648A">
      <w:numFmt w:val="bullet"/>
      <w:lvlText w:val="•"/>
      <w:lvlJc w:val="left"/>
      <w:pPr>
        <w:ind w:left="5229" w:hanging="428"/>
      </w:pPr>
      <w:rPr>
        <w:rFonts w:hint="default"/>
        <w:lang w:val="el-GR" w:eastAsia="el-GR" w:bidi="el-GR"/>
      </w:rPr>
    </w:lvl>
    <w:lvl w:ilvl="6" w:tplc="655CE81E">
      <w:numFmt w:val="bullet"/>
      <w:lvlText w:val="•"/>
      <w:lvlJc w:val="left"/>
      <w:pPr>
        <w:ind w:left="6163" w:hanging="428"/>
      </w:pPr>
      <w:rPr>
        <w:rFonts w:hint="default"/>
        <w:lang w:val="el-GR" w:eastAsia="el-GR" w:bidi="el-GR"/>
      </w:rPr>
    </w:lvl>
    <w:lvl w:ilvl="7" w:tplc="6780F898">
      <w:numFmt w:val="bullet"/>
      <w:lvlText w:val="•"/>
      <w:lvlJc w:val="left"/>
      <w:pPr>
        <w:ind w:left="7097" w:hanging="428"/>
      </w:pPr>
      <w:rPr>
        <w:rFonts w:hint="default"/>
        <w:lang w:val="el-GR" w:eastAsia="el-GR" w:bidi="el-GR"/>
      </w:rPr>
    </w:lvl>
    <w:lvl w:ilvl="8" w:tplc="65BAED88">
      <w:numFmt w:val="bullet"/>
      <w:lvlText w:val="•"/>
      <w:lvlJc w:val="left"/>
      <w:pPr>
        <w:ind w:left="8031" w:hanging="428"/>
      </w:pPr>
      <w:rPr>
        <w:rFonts w:hint="default"/>
        <w:lang w:val="el-GR" w:eastAsia="el-GR" w:bidi="el-GR"/>
      </w:rPr>
    </w:lvl>
  </w:abstractNum>
  <w:abstractNum w:abstractNumId="5">
    <w:nsid w:val="286F63C6"/>
    <w:multiLevelType w:val="hybridMultilevel"/>
    <w:tmpl w:val="292AA1F8"/>
    <w:lvl w:ilvl="0" w:tplc="45E26B48">
      <w:start w:val="1"/>
      <w:numFmt w:val="decimal"/>
      <w:lvlText w:val="%1."/>
      <w:lvlJc w:val="left"/>
      <w:pPr>
        <w:ind w:left="786"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9558FF"/>
    <w:multiLevelType w:val="hybridMultilevel"/>
    <w:tmpl w:val="D2105310"/>
    <w:lvl w:ilvl="0" w:tplc="E14A93FC">
      <w:start w:val="1"/>
      <w:numFmt w:val="decimal"/>
      <w:lvlText w:val="%1."/>
      <w:lvlJc w:val="left"/>
      <w:pPr>
        <w:ind w:left="560" w:hanging="428"/>
      </w:pPr>
      <w:rPr>
        <w:rFonts w:ascii="Calibri" w:eastAsia="Calibri" w:hAnsi="Calibri" w:cs="Calibri" w:hint="default"/>
        <w:w w:val="98"/>
        <w:sz w:val="22"/>
        <w:szCs w:val="22"/>
        <w:lang w:val="el-GR" w:eastAsia="el-GR" w:bidi="el-GR"/>
      </w:rPr>
    </w:lvl>
    <w:lvl w:ilvl="1" w:tplc="BDC0F470">
      <w:numFmt w:val="bullet"/>
      <w:lvlText w:val="•"/>
      <w:lvlJc w:val="left"/>
      <w:pPr>
        <w:ind w:left="1493" w:hanging="428"/>
      </w:pPr>
      <w:rPr>
        <w:rFonts w:hint="default"/>
        <w:lang w:val="el-GR" w:eastAsia="el-GR" w:bidi="el-GR"/>
      </w:rPr>
    </w:lvl>
    <w:lvl w:ilvl="2" w:tplc="F9F4B3A0">
      <w:numFmt w:val="bullet"/>
      <w:lvlText w:val="•"/>
      <w:lvlJc w:val="left"/>
      <w:pPr>
        <w:ind w:left="2427" w:hanging="428"/>
      </w:pPr>
      <w:rPr>
        <w:rFonts w:hint="default"/>
        <w:lang w:val="el-GR" w:eastAsia="el-GR" w:bidi="el-GR"/>
      </w:rPr>
    </w:lvl>
    <w:lvl w:ilvl="3" w:tplc="6FBAC444">
      <w:numFmt w:val="bullet"/>
      <w:lvlText w:val="•"/>
      <w:lvlJc w:val="left"/>
      <w:pPr>
        <w:ind w:left="3361" w:hanging="428"/>
      </w:pPr>
      <w:rPr>
        <w:rFonts w:hint="default"/>
        <w:lang w:val="el-GR" w:eastAsia="el-GR" w:bidi="el-GR"/>
      </w:rPr>
    </w:lvl>
    <w:lvl w:ilvl="4" w:tplc="E02A6FEE">
      <w:numFmt w:val="bullet"/>
      <w:lvlText w:val="•"/>
      <w:lvlJc w:val="left"/>
      <w:pPr>
        <w:ind w:left="4295" w:hanging="428"/>
      </w:pPr>
      <w:rPr>
        <w:rFonts w:hint="default"/>
        <w:lang w:val="el-GR" w:eastAsia="el-GR" w:bidi="el-GR"/>
      </w:rPr>
    </w:lvl>
    <w:lvl w:ilvl="5" w:tplc="5B6499F2">
      <w:numFmt w:val="bullet"/>
      <w:lvlText w:val="•"/>
      <w:lvlJc w:val="left"/>
      <w:pPr>
        <w:ind w:left="5229" w:hanging="428"/>
      </w:pPr>
      <w:rPr>
        <w:rFonts w:hint="default"/>
        <w:lang w:val="el-GR" w:eastAsia="el-GR" w:bidi="el-GR"/>
      </w:rPr>
    </w:lvl>
    <w:lvl w:ilvl="6" w:tplc="81E4945C">
      <w:numFmt w:val="bullet"/>
      <w:lvlText w:val="•"/>
      <w:lvlJc w:val="left"/>
      <w:pPr>
        <w:ind w:left="6163" w:hanging="428"/>
      </w:pPr>
      <w:rPr>
        <w:rFonts w:hint="default"/>
        <w:lang w:val="el-GR" w:eastAsia="el-GR" w:bidi="el-GR"/>
      </w:rPr>
    </w:lvl>
    <w:lvl w:ilvl="7" w:tplc="2DA6B58A">
      <w:numFmt w:val="bullet"/>
      <w:lvlText w:val="•"/>
      <w:lvlJc w:val="left"/>
      <w:pPr>
        <w:ind w:left="7097" w:hanging="428"/>
      </w:pPr>
      <w:rPr>
        <w:rFonts w:hint="default"/>
        <w:lang w:val="el-GR" w:eastAsia="el-GR" w:bidi="el-GR"/>
      </w:rPr>
    </w:lvl>
    <w:lvl w:ilvl="8" w:tplc="211C9A4C">
      <w:numFmt w:val="bullet"/>
      <w:lvlText w:val="•"/>
      <w:lvlJc w:val="left"/>
      <w:pPr>
        <w:ind w:left="8031" w:hanging="428"/>
      </w:pPr>
      <w:rPr>
        <w:rFonts w:hint="default"/>
        <w:lang w:val="el-GR" w:eastAsia="el-GR" w:bidi="el-GR"/>
      </w:rPr>
    </w:lvl>
  </w:abstractNum>
  <w:abstractNum w:abstractNumId="7">
    <w:nsid w:val="41A52423"/>
    <w:multiLevelType w:val="hybridMultilevel"/>
    <w:tmpl w:val="F6DCE26A"/>
    <w:lvl w:ilvl="0" w:tplc="03924456">
      <w:start w:val="4"/>
      <w:numFmt w:val="bullet"/>
      <w:lvlText w:val="-"/>
      <w:lvlJc w:val="left"/>
      <w:pPr>
        <w:ind w:left="1146" w:hanging="360"/>
      </w:pPr>
      <w:rPr>
        <w:rFonts w:ascii="Arial" w:eastAsia="Times New Roman" w:hAnsi="Arial" w:cs="Aria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8">
    <w:nsid w:val="54173B61"/>
    <w:multiLevelType w:val="hybridMultilevel"/>
    <w:tmpl w:val="7428B29E"/>
    <w:lvl w:ilvl="0" w:tplc="C396E806">
      <w:start w:val="1"/>
      <w:numFmt w:val="decimal"/>
      <w:lvlText w:val="%1."/>
      <w:lvlJc w:val="left"/>
      <w:pPr>
        <w:ind w:left="560" w:hanging="428"/>
      </w:pPr>
      <w:rPr>
        <w:rFonts w:ascii="Calibri" w:eastAsia="Calibri" w:hAnsi="Calibri" w:cs="Calibri" w:hint="default"/>
        <w:w w:val="98"/>
        <w:sz w:val="22"/>
        <w:szCs w:val="22"/>
        <w:lang w:val="el-GR" w:eastAsia="el-GR" w:bidi="el-GR"/>
      </w:rPr>
    </w:lvl>
    <w:lvl w:ilvl="1" w:tplc="CDFE0464">
      <w:numFmt w:val="bullet"/>
      <w:lvlText w:val="•"/>
      <w:lvlJc w:val="left"/>
      <w:pPr>
        <w:ind w:left="1260" w:hanging="428"/>
      </w:pPr>
      <w:rPr>
        <w:rFonts w:hint="default"/>
        <w:lang w:val="el-GR" w:eastAsia="el-GR" w:bidi="el-GR"/>
      </w:rPr>
    </w:lvl>
    <w:lvl w:ilvl="2" w:tplc="C2A81960">
      <w:numFmt w:val="bullet"/>
      <w:lvlText w:val="•"/>
      <w:lvlJc w:val="left"/>
      <w:pPr>
        <w:ind w:left="2219" w:hanging="428"/>
      </w:pPr>
      <w:rPr>
        <w:rFonts w:hint="default"/>
        <w:lang w:val="el-GR" w:eastAsia="el-GR" w:bidi="el-GR"/>
      </w:rPr>
    </w:lvl>
    <w:lvl w:ilvl="3" w:tplc="B6881DDE">
      <w:numFmt w:val="bullet"/>
      <w:lvlText w:val="•"/>
      <w:lvlJc w:val="left"/>
      <w:pPr>
        <w:ind w:left="3179" w:hanging="428"/>
      </w:pPr>
      <w:rPr>
        <w:rFonts w:hint="default"/>
        <w:lang w:val="el-GR" w:eastAsia="el-GR" w:bidi="el-GR"/>
      </w:rPr>
    </w:lvl>
    <w:lvl w:ilvl="4" w:tplc="2DF8EE54">
      <w:numFmt w:val="bullet"/>
      <w:lvlText w:val="•"/>
      <w:lvlJc w:val="left"/>
      <w:pPr>
        <w:ind w:left="4139" w:hanging="428"/>
      </w:pPr>
      <w:rPr>
        <w:rFonts w:hint="default"/>
        <w:lang w:val="el-GR" w:eastAsia="el-GR" w:bidi="el-GR"/>
      </w:rPr>
    </w:lvl>
    <w:lvl w:ilvl="5" w:tplc="99FCCA5A">
      <w:numFmt w:val="bullet"/>
      <w:lvlText w:val="•"/>
      <w:lvlJc w:val="left"/>
      <w:pPr>
        <w:ind w:left="5099" w:hanging="428"/>
      </w:pPr>
      <w:rPr>
        <w:rFonts w:hint="default"/>
        <w:lang w:val="el-GR" w:eastAsia="el-GR" w:bidi="el-GR"/>
      </w:rPr>
    </w:lvl>
    <w:lvl w:ilvl="6" w:tplc="71F65700">
      <w:numFmt w:val="bullet"/>
      <w:lvlText w:val="•"/>
      <w:lvlJc w:val="left"/>
      <w:pPr>
        <w:ind w:left="6059" w:hanging="428"/>
      </w:pPr>
      <w:rPr>
        <w:rFonts w:hint="default"/>
        <w:lang w:val="el-GR" w:eastAsia="el-GR" w:bidi="el-GR"/>
      </w:rPr>
    </w:lvl>
    <w:lvl w:ilvl="7" w:tplc="0BF06CE0">
      <w:numFmt w:val="bullet"/>
      <w:lvlText w:val="•"/>
      <w:lvlJc w:val="left"/>
      <w:pPr>
        <w:ind w:left="7019" w:hanging="428"/>
      </w:pPr>
      <w:rPr>
        <w:rFonts w:hint="default"/>
        <w:lang w:val="el-GR" w:eastAsia="el-GR" w:bidi="el-GR"/>
      </w:rPr>
    </w:lvl>
    <w:lvl w:ilvl="8" w:tplc="684A7814">
      <w:numFmt w:val="bullet"/>
      <w:lvlText w:val="•"/>
      <w:lvlJc w:val="left"/>
      <w:pPr>
        <w:ind w:left="7979" w:hanging="428"/>
      </w:pPr>
      <w:rPr>
        <w:rFonts w:hint="default"/>
        <w:lang w:val="el-GR" w:eastAsia="el-GR" w:bidi="el-GR"/>
      </w:rPr>
    </w:lvl>
  </w:abstractNum>
  <w:abstractNum w:abstractNumId="9">
    <w:nsid w:val="6BCF334F"/>
    <w:multiLevelType w:val="hybridMultilevel"/>
    <w:tmpl w:val="3A02A95E"/>
    <w:lvl w:ilvl="0" w:tplc="E60CD626">
      <w:start w:val="1"/>
      <w:numFmt w:val="decimal"/>
      <w:lvlText w:val="%1."/>
      <w:lvlJc w:val="left"/>
      <w:pPr>
        <w:ind w:left="560" w:hanging="428"/>
      </w:pPr>
      <w:rPr>
        <w:rFonts w:ascii="Calibri" w:eastAsia="Calibri" w:hAnsi="Calibri" w:cs="Calibri" w:hint="default"/>
        <w:w w:val="98"/>
        <w:sz w:val="22"/>
        <w:szCs w:val="22"/>
        <w:lang w:val="el-GR" w:eastAsia="el-GR" w:bidi="el-GR"/>
      </w:rPr>
    </w:lvl>
    <w:lvl w:ilvl="1" w:tplc="F40E813A">
      <w:numFmt w:val="bullet"/>
      <w:lvlText w:val="•"/>
      <w:lvlJc w:val="left"/>
      <w:pPr>
        <w:ind w:left="1493" w:hanging="428"/>
      </w:pPr>
      <w:rPr>
        <w:rFonts w:hint="default"/>
        <w:lang w:val="el-GR" w:eastAsia="el-GR" w:bidi="el-GR"/>
      </w:rPr>
    </w:lvl>
    <w:lvl w:ilvl="2" w:tplc="26E20E10">
      <w:numFmt w:val="bullet"/>
      <w:lvlText w:val="•"/>
      <w:lvlJc w:val="left"/>
      <w:pPr>
        <w:ind w:left="2427" w:hanging="428"/>
      </w:pPr>
      <w:rPr>
        <w:rFonts w:hint="default"/>
        <w:lang w:val="el-GR" w:eastAsia="el-GR" w:bidi="el-GR"/>
      </w:rPr>
    </w:lvl>
    <w:lvl w:ilvl="3" w:tplc="E5B86056">
      <w:numFmt w:val="bullet"/>
      <w:lvlText w:val="•"/>
      <w:lvlJc w:val="left"/>
      <w:pPr>
        <w:ind w:left="3361" w:hanging="428"/>
      </w:pPr>
      <w:rPr>
        <w:rFonts w:hint="default"/>
        <w:lang w:val="el-GR" w:eastAsia="el-GR" w:bidi="el-GR"/>
      </w:rPr>
    </w:lvl>
    <w:lvl w:ilvl="4" w:tplc="44E099B4">
      <w:numFmt w:val="bullet"/>
      <w:lvlText w:val="•"/>
      <w:lvlJc w:val="left"/>
      <w:pPr>
        <w:ind w:left="4295" w:hanging="428"/>
      </w:pPr>
      <w:rPr>
        <w:rFonts w:hint="default"/>
        <w:lang w:val="el-GR" w:eastAsia="el-GR" w:bidi="el-GR"/>
      </w:rPr>
    </w:lvl>
    <w:lvl w:ilvl="5" w:tplc="3858D1B0">
      <w:numFmt w:val="bullet"/>
      <w:lvlText w:val="•"/>
      <w:lvlJc w:val="left"/>
      <w:pPr>
        <w:ind w:left="5229" w:hanging="428"/>
      </w:pPr>
      <w:rPr>
        <w:rFonts w:hint="default"/>
        <w:lang w:val="el-GR" w:eastAsia="el-GR" w:bidi="el-GR"/>
      </w:rPr>
    </w:lvl>
    <w:lvl w:ilvl="6" w:tplc="009E1854">
      <w:numFmt w:val="bullet"/>
      <w:lvlText w:val="•"/>
      <w:lvlJc w:val="left"/>
      <w:pPr>
        <w:ind w:left="6163" w:hanging="428"/>
      </w:pPr>
      <w:rPr>
        <w:rFonts w:hint="default"/>
        <w:lang w:val="el-GR" w:eastAsia="el-GR" w:bidi="el-GR"/>
      </w:rPr>
    </w:lvl>
    <w:lvl w:ilvl="7" w:tplc="C01EF8DE">
      <w:numFmt w:val="bullet"/>
      <w:lvlText w:val="•"/>
      <w:lvlJc w:val="left"/>
      <w:pPr>
        <w:ind w:left="7097" w:hanging="428"/>
      </w:pPr>
      <w:rPr>
        <w:rFonts w:hint="default"/>
        <w:lang w:val="el-GR" w:eastAsia="el-GR" w:bidi="el-GR"/>
      </w:rPr>
    </w:lvl>
    <w:lvl w:ilvl="8" w:tplc="F458723E">
      <w:numFmt w:val="bullet"/>
      <w:lvlText w:val="•"/>
      <w:lvlJc w:val="left"/>
      <w:pPr>
        <w:ind w:left="8031" w:hanging="428"/>
      </w:pPr>
      <w:rPr>
        <w:rFonts w:hint="default"/>
        <w:lang w:val="el-GR" w:eastAsia="el-GR" w:bidi="el-GR"/>
      </w:rPr>
    </w:lvl>
  </w:abstractNum>
  <w:abstractNum w:abstractNumId="10">
    <w:nsid w:val="774550F5"/>
    <w:multiLevelType w:val="hybridMultilevel"/>
    <w:tmpl w:val="1D12834C"/>
    <w:lvl w:ilvl="0" w:tplc="6E9E0736">
      <w:start w:val="1"/>
      <w:numFmt w:val="decimal"/>
      <w:lvlText w:val="%1."/>
      <w:lvlJc w:val="left"/>
      <w:pPr>
        <w:ind w:left="560" w:hanging="428"/>
      </w:pPr>
      <w:rPr>
        <w:rFonts w:ascii="Calibri" w:eastAsia="Calibri" w:hAnsi="Calibri" w:cs="Calibri" w:hint="default"/>
        <w:w w:val="98"/>
        <w:sz w:val="22"/>
        <w:szCs w:val="22"/>
        <w:lang w:val="el-GR" w:eastAsia="el-GR" w:bidi="el-GR"/>
      </w:rPr>
    </w:lvl>
    <w:lvl w:ilvl="1" w:tplc="DC5EB38A">
      <w:numFmt w:val="bullet"/>
      <w:lvlText w:val="•"/>
      <w:lvlJc w:val="left"/>
      <w:pPr>
        <w:ind w:left="1493" w:hanging="428"/>
      </w:pPr>
      <w:rPr>
        <w:rFonts w:hint="default"/>
        <w:lang w:val="el-GR" w:eastAsia="el-GR" w:bidi="el-GR"/>
      </w:rPr>
    </w:lvl>
    <w:lvl w:ilvl="2" w:tplc="2892E636">
      <w:numFmt w:val="bullet"/>
      <w:lvlText w:val="•"/>
      <w:lvlJc w:val="left"/>
      <w:pPr>
        <w:ind w:left="2427" w:hanging="428"/>
      </w:pPr>
      <w:rPr>
        <w:rFonts w:hint="default"/>
        <w:lang w:val="el-GR" w:eastAsia="el-GR" w:bidi="el-GR"/>
      </w:rPr>
    </w:lvl>
    <w:lvl w:ilvl="3" w:tplc="600AB306">
      <w:numFmt w:val="bullet"/>
      <w:lvlText w:val="•"/>
      <w:lvlJc w:val="left"/>
      <w:pPr>
        <w:ind w:left="3361" w:hanging="428"/>
      </w:pPr>
      <w:rPr>
        <w:rFonts w:hint="default"/>
        <w:lang w:val="el-GR" w:eastAsia="el-GR" w:bidi="el-GR"/>
      </w:rPr>
    </w:lvl>
    <w:lvl w:ilvl="4" w:tplc="71A6641C">
      <w:numFmt w:val="bullet"/>
      <w:lvlText w:val="•"/>
      <w:lvlJc w:val="left"/>
      <w:pPr>
        <w:ind w:left="4295" w:hanging="428"/>
      </w:pPr>
      <w:rPr>
        <w:rFonts w:hint="default"/>
        <w:lang w:val="el-GR" w:eastAsia="el-GR" w:bidi="el-GR"/>
      </w:rPr>
    </w:lvl>
    <w:lvl w:ilvl="5" w:tplc="0E9CD84C">
      <w:numFmt w:val="bullet"/>
      <w:lvlText w:val="•"/>
      <w:lvlJc w:val="left"/>
      <w:pPr>
        <w:ind w:left="5229" w:hanging="428"/>
      </w:pPr>
      <w:rPr>
        <w:rFonts w:hint="default"/>
        <w:lang w:val="el-GR" w:eastAsia="el-GR" w:bidi="el-GR"/>
      </w:rPr>
    </w:lvl>
    <w:lvl w:ilvl="6" w:tplc="8454FB44">
      <w:numFmt w:val="bullet"/>
      <w:lvlText w:val="•"/>
      <w:lvlJc w:val="left"/>
      <w:pPr>
        <w:ind w:left="6163" w:hanging="428"/>
      </w:pPr>
      <w:rPr>
        <w:rFonts w:hint="default"/>
        <w:lang w:val="el-GR" w:eastAsia="el-GR" w:bidi="el-GR"/>
      </w:rPr>
    </w:lvl>
    <w:lvl w:ilvl="7" w:tplc="E982D770">
      <w:numFmt w:val="bullet"/>
      <w:lvlText w:val="•"/>
      <w:lvlJc w:val="left"/>
      <w:pPr>
        <w:ind w:left="7097" w:hanging="428"/>
      </w:pPr>
      <w:rPr>
        <w:rFonts w:hint="default"/>
        <w:lang w:val="el-GR" w:eastAsia="el-GR" w:bidi="el-GR"/>
      </w:rPr>
    </w:lvl>
    <w:lvl w:ilvl="8" w:tplc="680E41AE">
      <w:numFmt w:val="bullet"/>
      <w:lvlText w:val="•"/>
      <w:lvlJc w:val="left"/>
      <w:pPr>
        <w:ind w:left="8031" w:hanging="428"/>
      </w:pPr>
      <w:rPr>
        <w:rFonts w:hint="default"/>
        <w:lang w:val="el-GR" w:eastAsia="el-GR" w:bidi="el-GR"/>
      </w:rPr>
    </w:lvl>
  </w:abstractNum>
  <w:abstractNum w:abstractNumId="11">
    <w:nsid w:val="77D85D7A"/>
    <w:multiLevelType w:val="hybridMultilevel"/>
    <w:tmpl w:val="C8DAD6B8"/>
    <w:lvl w:ilvl="0" w:tplc="241A754E">
      <w:start w:val="1"/>
      <w:numFmt w:val="decimal"/>
      <w:lvlText w:val="%1."/>
      <w:lvlJc w:val="left"/>
      <w:pPr>
        <w:ind w:left="502" w:hanging="360"/>
      </w:pPr>
      <w:rPr>
        <w:rFonts w:hint="default"/>
      </w:rPr>
    </w:lvl>
    <w:lvl w:ilvl="1" w:tplc="04080019" w:tentative="1">
      <w:start w:val="1"/>
      <w:numFmt w:val="lowerLetter"/>
      <w:lvlText w:val="%2."/>
      <w:lvlJc w:val="left"/>
      <w:pPr>
        <w:ind w:left="1170" w:hanging="360"/>
      </w:pPr>
    </w:lvl>
    <w:lvl w:ilvl="2" w:tplc="0408001B" w:tentative="1">
      <w:start w:val="1"/>
      <w:numFmt w:val="lowerRoman"/>
      <w:lvlText w:val="%3."/>
      <w:lvlJc w:val="right"/>
      <w:pPr>
        <w:ind w:left="1890" w:hanging="180"/>
      </w:pPr>
    </w:lvl>
    <w:lvl w:ilvl="3" w:tplc="0408000F" w:tentative="1">
      <w:start w:val="1"/>
      <w:numFmt w:val="decimal"/>
      <w:lvlText w:val="%4."/>
      <w:lvlJc w:val="left"/>
      <w:pPr>
        <w:ind w:left="2610" w:hanging="360"/>
      </w:pPr>
    </w:lvl>
    <w:lvl w:ilvl="4" w:tplc="04080019" w:tentative="1">
      <w:start w:val="1"/>
      <w:numFmt w:val="lowerLetter"/>
      <w:lvlText w:val="%5."/>
      <w:lvlJc w:val="left"/>
      <w:pPr>
        <w:ind w:left="3330" w:hanging="360"/>
      </w:pPr>
    </w:lvl>
    <w:lvl w:ilvl="5" w:tplc="0408001B" w:tentative="1">
      <w:start w:val="1"/>
      <w:numFmt w:val="lowerRoman"/>
      <w:lvlText w:val="%6."/>
      <w:lvlJc w:val="right"/>
      <w:pPr>
        <w:ind w:left="4050" w:hanging="180"/>
      </w:pPr>
    </w:lvl>
    <w:lvl w:ilvl="6" w:tplc="0408000F" w:tentative="1">
      <w:start w:val="1"/>
      <w:numFmt w:val="decimal"/>
      <w:lvlText w:val="%7."/>
      <w:lvlJc w:val="left"/>
      <w:pPr>
        <w:ind w:left="4770" w:hanging="360"/>
      </w:pPr>
    </w:lvl>
    <w:lvl w:ilvl="7" w:tplc="04080019" w:tentative="1">
      <w:start w:val="1"/>
      <w:numFmt w:val="lowerLetter"/>
      <w:lvlText w:val="%8."/>
      <w:lvlJc w:val="left"/>
      <w:pPr>
        <w:ind w:left="5490" w:hanging="360"/>
      </w:pPr>
    </w:lvl>
    <w:lvl w:ilvl="8" w:tplc="0408001B" w:tentative="1">
      <w:start w:val="1"/>
      <w:numFmt w:val="lowerRoman"/>
      <w:lvlText w:val="%9."/>
      <w:lvlJc w:val="right"/>
      <w:pPr>
        <w:ind w:left="6210" w:hanging="180"/>
      </w:pPr>
    </w:lvl>
  </w:abstractNum>
  <w:abstractNum w:abstractNumId="12">
    <w:nsid w:val="7A7076EC"/>
    <w:multiLevelType w:val="hybridMultilevel"/>
    <w:tmpl w:val="1C902AC4"/>
    <w:lvl w:ilvl="0" w:tplc="21B8DC84">
      <w:start w:val="1"/>
      <w:numFmt w:val="decimal"/>
      <w:lvlText w:val="%1."/>
      <w:lvlJc w:val="left"/>
      <w:pPr>
        <w:ind w:left="428" w:hanging="428"/>
      </w:pPr>
      <w:rPr>
        <w:rFonts w:ascii="Calibri" w:eastAsia="Calibri" w:hAnsi="Calibri" w:cs="Calibri" w:hint="default"/>
        <w:w w:val="98"/>
        <w:sz w:val="22"/>
        <w:szCs w:val="22"/>
        <w:lang w:val="el-GR" w:eastAsia="el-GR" w:bidi="el-GR"/>
      </w:rPr>
    </w:lvl>
    <w:lvl w:ilvl="1" w:tplc="2D28C38C">
      <w:numFmt w:val="bullet"/>
      <w:lvlText w:val=""/>
      <w:lvlJc w:val="left"/>
      <w:pPr>
        <w:ind w:left="1282" w:hanging="360"/>
      </w:pPr>
      <w:rPr>
        <w:rFonts w:ascii="Symbol" w:eastAsia="Symbol" w:hAnsi="Symbol" w:cs="Symbol" w:hint="default"/>
        <w:w w:val="98"/>
        <w:sz w:val="22"/>
        <w:szCs w:val="22"/>
        <w:lang w:val="el-GR" w:eastAsia="el-GR" w:bidi="el-GR"/>
      </w:rPr>
    </w:lvl>
    <w:lvl w:ilvl="2" w:tplc="77567BC0">
      <w:numFmt w:val="bullet"/>
      <w:lvlText w:val="•"/>
      <w:lvlJc w:val="left"/>
      <w:pPr>
        <w:ind w:left="2237" w:hanging="360"/>
      </w:pPr>
      <w:rPr>
        <w:rFonts w:hint="default"/>
        <w:lang w:val="el-GR" w:eastAsia="el-GR" w:bidi="el-GR"/>
      </w:rPr>
    </w:lvl>
    <w:lvl w:ilvl="3" w:tplc="FC54ADBC">
      <w:numFmt w:val="bullet"/>
      <w:lvlText w:val="•"/>
      <w:lvlJc w:val="left"/>
      <w:pPr>
        <w:ind w:left="3195" w:hanging="360"/>
      </w:pPr>
      <w:rPr>
        <w:rFonts w:hint="default"/>
        <w:lang w:val="el-GR" w:eastAsia="el-GR" w:bidi="el-GR"/>
      </w:rPr>
    </w:lvl>
    <w:lvl w:ilvl="4" w:tplc="94FE4DC8">
      <w:numFmt w:val="bullet"/>
      <w:lvlText w:val="•"/>
      <w:lvlJc w:val="left"/>
      <w:pPr>
        <w:ind w:left="4153" w:hanging="360"/>
      </w:pPr>
      <w:rPr>
        <w:rFonts w:hint="default"/>
        <w:lang w:val="el-GR" w:eastAsia="el-GR" w:bidi="el-GR"/>
      </w:rPr>
    </w:lvl>
    <w:lvl w:ilvl="5" w:tplc="6B6EF6EE">
      <w:numFmt w:val="bullet"/>
      <w:lvlText w:val="•"/>
      <w:lvlJc w:val="left"/>
      <w:pPr>
        <w:ind w:left="5110" w:hanging="360"/>
      </w:pPr>
      <w:rPr>
        <w:rFonts w:hint="default"/>
        <w:lang w:val="el-GR" w:eastAsia="el-GR" w:bidi="el-GR"/>
      </w:rPr>
    </w:lvl>
    <w:lvl w:ilvl="6" w:tplc="8B420CE2">
      <w:numFmt w:val="bullet"/>
      <w:lvlText w:val="•"/>
      <w:lvlJc w:val="left"/>
      <w:pPr>
        <w:ind w:left="6068" w:hanging="360"/>
      </w:pPr>
      <w:rPr>
        <w:rFonts w:hint="default"/>
        <w:lang w:val="el-GR" w:eastAsia="el-GR" w:bidi="el-GR"/>
      </w:rPr>
    </w:lvl>
    <w:lvl w:ilvl="7" w:tplc="B62AF48A">
      <w:numFmt w:val="bullet"/>
      <w:lvlText w:val="•"/>
      <w:lvlJc w:val="left"/>
      <w:pPr>
        <w:ind w:left="7026" w:hanging="360"/>
      </w:pPr>
      <w:rPr>
        <w:rFonts w:hint="default"/>
        <w:lang w:val="el-GR" w:eastAsia="el-GR" w:bidi="el-GR"/>
      </w:rPr>
    </w:lvl>
    <w:lvl w:ilvl="8" w:tplc="FDE03216">
      <w:numFmt w:val="bullet"/>
      <w:lvlText w:val="•"/>
      <w:lvlJc w:val="left"/>
      <w:pPr>
        <w:ind w:left="7983" w:hanging="360"/>
      </w:pPr>
      <w:rPr>
        <w:rFonts w:hint="default"/>
        <w:lang w:val="el-GR" w:eastAsia="el-GR" w:bidi="el-GR"/>
      </w:rPr>
    </w:lvl>
  </w:abstractNum>
  <w:num w:numId="1">
    <w:abstractNumId w:val="11"/>
  </w:num>
  <w:num w:numId="2">
    <w:abstractNumId w:val="3"/>
  </w:num>
  <w:num w:numId="3">
    <w:abstractNumId w:val="5"/>
  </w:num>
  <w:num w:numId="4">
    <w:abstractNumId w:val="0"/>
  </w:num>
  <w:num w:numId="5">
    <w:abstractNumId w:val="9"/>
  </w:num>
  <w:num w:numId="6">
    <w:abstractNumId w:val="4"/>
  </w:num>
  <w:num w:numId="7">
    <w:abstractNumId w:val="2"/>
  </w:num>
  <w:num w:numId="8">
    <w:abstractNumId w:val="6"/>
  </w:num>
  <w:num w:numId="9">
    <w:abstractNumId w:val="10"/>
  </w:num>
  <w:num w:numId="10">
    <w:abstractNumId w:val="1"/>
  </w:num>
  <w:num w:numId="11">
    <w:abstractNumId w:val="8"/>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776"/>
    <w:rsid w:val="0003182A"/>
    <w:rsid w:val="000C4702"/>
    <w:rsid w:val="000D0776"/>
    <w:rsid w:val="000F0295"/>
    <w:rsid w:val="001E2CF6"/>
    <w:rsid w:val="001F3BC7"/>
    <w:rsid w:val="00230AF0"/>
    <w:rsid w:val="00235E1B"/>
    <w:rsid w:val="00301BE5"/>
    <w:rsid w:val="00384B5B"/>
    <w:rsid w:val="003A2C8B"/>
    <w:rsid w:val="003B09B3"/>
    <w:rsid w:val="003B4C60"/>
    <w:rsid w:val="003F555A"/>
    <w:rsid w:val="003F558B"/>
    <w:rsid w:val="004546AE"/>
    <w:rsid w:val="00466A48"/>
    <w:rsid w:val="004679ED"/>
    <w:rsid w:val="00472390"/>
    <w:rsid w:val="004B5EB0"/>
    <w:rsid w:val="004C6535"/>
    <w:rsid w:val="00527CD2"/>
    <w:rsid w:val="00550633"/>
    <w:rsid w:val="00557679"/>
    <w:rsid w:val="00557F81"/>
    <w:rsid w:val="00565ED5"/>
    <w:rsid w:val="006401A9"/>
    <w:rsid w:val="00646707"/>
    <w:rsid w:val="00717753"/>
    <w:rsid w:val="007475A4"/>
    <w:rsid w:val="007B2301"/>
    <w:rsid w:val="007D0257"/>
    <w:rsid w:val="007D08F4"/>
    <w:rsid w:val="008B10C5"/>
    <w:rsid w:val="008B392B"/>
    <w:rsid w:val="008F3CE0"/>
    <w:rsid w:val="00910A76"/>
    <w:rsid w:val="009268FE"/>
    <w:rsid w:val="009525F5"/>
    <w:rsid w:val="009942FE"/>
    <w:rsid w:val="009976DD"/>
    <w:rsid w:val="009A1642"/>
    <w:rsid w:val="009B75B6"/>
    <w:rsid w:val="009F32C5"/>
    <w:rsid w:val="00A00F68"/>
    <w:rsid w:val="00A03326"/>
    <w:rsid w:val="00A11A1F"/>
    <w:rsid w:val="00AA1621"/>
    <w:rsid w:val="00B22320"/>
    <w:rsid w:val="00B27E54"/>
    <w:rsid w:val="00B32B77"/>
    <w:rsid w:val="00B41F1C"/>
    <w:rsid w:val="00B66851"/>
    <w:rsid w:val="00B703C8"/>
    <w:rsid w:val="00B72399"/>
    <w:rsid w:val="00BB062C"/>
    <w:rsid w:val="00BC6A24"/>
    <w:rsid w:val="00BD4462"/>
    <w:rsid w:val="00C04DC5"/>
    <w:rsid w:val="00C12F67"/>
    <w:rsid w:val="00C6664E"/>
    <w:rsid w:val="00CF6125"/>
    <w:rsid w:val="00D12A86"/>
    <w:rsid w:val="00D131ED"/>
    <w:rsid w:val="00D23D68"/>
    <w:rsid w:val="00D41575"/>
    <w:rsid w:val="00D62003"/>
    <w:rsid w:val="00DD757C"/>
    <w:rsid w:val="00EF591D"/>
    <w:rsid w:val="00F0617B"/>
    <w:rsid w:val="00F75204"/>
    <w:rsid w:val="00F82085"/>
    <w:rsid w:val="00F84013"/>
    <w:rsid w:val="00F91380"/>
    <w:rsid w:val="00F914C7"/>
    <w:rsid w:val="00FA5C79"/>
    <w:rsid w:val="00FB5A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D0776"/>
    <w:pPr>
      <w:ind w:left="720"/>
      <w:contextualSpacing/>
    </w:pPr>
  </w:style>
  <w:style w:type="table" w:styleId="a4">
    <w:name w:val="Table Grid"/>
    <w:basedOn w:val="a1"/>
    <w:uiPriority w:val="59"/>
    <w:rsid w:val="000D077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Char"/>
    <w:uiPriority w:val="1"/>
    <w:qFormat/>
    <w:rsid w:val="00B41F1C"/>
    <w:pPr>
      <w:widowControl w:val="0"/>
      <w:autoSpaceDE w:val="0"/>
      <w:autoSpaceDN w:val="0"/>
      <w:spacing w:after="0" w:line="240" w:lineRule="auto"/>
    </w:pPr>
    <w:rPr>
      <w:rFonts w:ascii="Calibri" w:eastAsia="Calibri" w:hAnsi="Calibri" w:cs="Calibri"/>
      <w:lang w:bidi="el-GR"/>
    </w:rPr>
  </w:style>
  <w:style w:type="character" w:customStyle="1" w:styleId="Char">
    <w:name w:val="Σώμα κειμένου Char"/>
    <w:basedOn w:val="a0"/>
    <w:link w:val="a5"/>
    <w:uiPriority w:val="1"/>
    <w:rsid w:val="00B41F1C"/>
    <w:rPr>
      <w:rFonts w:ascii="Calibri" w:eastAsia="Calibri" w:hAnsi="Calibri" w:cs="Calibri"/>
      <w:lang w:bidi="el-GR"/>
    </w:rPr>
  </w:style>
  <w:style w:type="paragraph" w:customStyle="1" w:styleId="11">
    <w:name w:val="Επικεφαλίδα 11"/>
    <w:basedOn w:val="a"/>
    <w:uiPriority w:val="1"/>
    <w:qFormat/>
    <w:rsid w:val="00B41F1C"/>
    <w:pPr>
      <w:widowControl w:val="0"/>
      <w:autoSpaceDE w:val="0"/>
      <w:autoSpaceDN w:val="0"/>
      <w:spacing w:before="1" w:after="0" w:line="240" w:lineRule="auto"/>
      <w:ind w:left="1793" w:right="1793"/>
      <w:jc w:val="center"/>
      <w:outlineLvl w:val="1"/>
    </w:pPr>
    <w:rPr>
      <w:rFonts w:ascii="Calibri" w:eastAsia="Calibri" w:hAnsi="Calibri" w:cs="Calibri"/>
      <w:b/>
      <w:bCs/>
      <w:i/>
      <w:sz w:val="32"/>
      <w:szCs w:val="32"/>
      <w:lang w:bidi="el-GR"/>
    </w:rPr>
  </w:style>
  <w:style w:type="paragraph" w:customStyle="1" w:styleId="21">
    <w:name w:val="Επικεφαλίδα 21"/>
    <w:basedOn w:val="a"/>
    <w:uiPriority w:val="1"/>
    <w:qFormat/>
    <w:rsid w:val="00B41F1C"/>
    <w:pPr>
      <w:widowControl w:val="0"/>
      <w:autoSpaceDE w:val="0"/>
      <w:autoSpaceDN w:val="0"/>
      <w:spacing w:after="0" w:line="240" w:lineRule="auto"/>
      <w:ind w:left="132"/>
      <w:outlineLvl w:val="2"/>
    </w:pPr>
    <w:rPr>
      <w:rFonts w:ascii="Calibri" w:eastAsia="Calibri" w:hAnsi="Calibri" w:cs="Calibri"/>
      <w:b/>
      <w:bCs/>
      <w:sz w:val="24"/>
      <w:szCs w:val="24"/>
      <w:lang w:bidi="el-GR"/>
    </w:rPr>
  </w:style>
  <w:style w:type="paragraph" w:styleId="a6">
    <w:name w:val="Balloon Text"/>
    <w:basedOn w:val="a"/>
    <w:link w:val="Char0"/>
    <w:uiPriority w:val="99"/>
    <w:semiHidden/>
    <w:unhideWhenUsed/>
    <w:rsid w:val="003F555A"/>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3F55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D0776"/>
    <w:pPr>
      <w:ind w:left="720"/>
      <w:contextualSpacing/>
    </w:pPr>
  </w:style>
  <w:style w:type="table" w:styleId="a4">
    <w:name w:val="Table Grid"/>
    <w:basedOn w:val="a1"/>
    <w:uiPriority w:val="59"/>
    <w:rsid w:val="000D077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Char"/>
    <w:uiPriority w:val="1"/>
    <w:qFormat/>
    <w:rsid w:val="00B41F1C"/>
    <w:pPr>
      <w:widowControl w:val="0"/>
      <w:autoSpaceDE w:val="0"/>
      <w:autoSpaceDN w:val="0"/>
      <w:spacing w:after="0" w:line="240" w:lineRule="auto"/>
    </w:pPr>
    <w:rPr>
      <w:rFonts w:ascii="Calibri" w:eastAsia="Calibri" w:hAnsi="Calibri" w:cs="Calibri"/>
      <w:lang w:bidi="el-GR"/>
    </w:rPr>
  </w:style>
  <w:style w:type="character" w:customStyle="1" w:styleId="Char">
    <w:name w:val="Σώμα κειμένου Char"/>
    <w:basedOn w:val="a0"/>
    <w:link w:val="a5"/>
    <w:uiPriority w:val="1"/>
    <w:rsid w:val="00B41F1C"/>
    <w:rPr>
      <w:rFonts w:ascii="Calibri" w:eastAsia="Calibri" w:hAnsi="Calibri" w:cs="Calibri"/>
      <w:lang w:bidi="el-GR"/>
    </w:rPr>
  </w:style>
  <w:style w:type="paragraph" w:customStyle="1" w:styleId="11">
    <w:name w:val="Επικεφαλίδα 11"/>
    <w:basedOn w:val="a"/>
    <w:uiPriority w:val="1"/>
    <w:qFormat/>
    <w:rsid w:val="00B41F1C"/>
    <w:pPr>
      <w:widowControl w:val="0"/>
      <w:autoSpaceDE w:val="0"/>
      <w:autoSpaceDN w:val="0"/>
      <w:spacing w:before="1" w:after="0" w:line="240" w:lineRule="auto"/>
      <w:ind w:left="1793" w:right="1793"/>
      <w:jc w:val="center"/>
      <w:outlineLvl w:val="1"/>
    </w:pPr>
    <w:rPr>
      <w:rFonts w:ascii="Calibri" w:eastAsia="Calibri" w:hAnsi="Calibri" w:cs="Calibri"/>
      <w:b/>
      <w:bCs/>
      <w:i/>
      <w:sz w:val="32"/>
      <w:szCs w:val="32"/>
      <w:lang w:bidi="el-GR"/>
    </w:rPr>
  </w:style>
  <w:style w:type="paragraph" w:customStyle="1" w:styleId="21">
    <w:name w:val="Επικεφαλίδα 21"/>
    <w:basedOn w:val="a"/>
    <w:uiPriority w:val="1"/>
    <w:qFormat/>
    <w:rsid w:val="00B41F1C"/>
    <w:pPr>
      <w:widowControl w:val="0"/>
      <w:autoSpaceDE w:val="0"/>
      <w:autoSpaceDN w:val="0"/>
      <w:spacing w:after="0" w:line="240" w:lineRule="auto"/>
      <w:ind w:left="132"/>
      <w:outlineLvl w:val="2"/>
    </w:pPr>
    <w:rPr>
      <w:rFonts w:ascii="Calibri" w:eastAsia="Calibri" w:hAnsi="Calibri" w:cs="Calibri"/>
      <w:b/>
      <w:bCs/>
      <w:sz w:val="24"/>
      <w:szCs w:val="24"/>
      <w:lang w:bidi="el-GR"/>
    </w:rPr>
  </w:style>
  <w:style w:type="paragraph" w:styleId="a6">
    <w:name w:val="Balloon Text"/>
    <w:basedOn w:val="a"/>
    <w:link w:val="Char0"/>
    <w:uiPriority w:val="99"/>
    <w:semiHidden/>
    <w:unhideWhenUsed/>
    <w:rsid w:val="003F555A"/>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3F55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64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856</Words>
  <Characters>4628</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azaxaraki</dc:creator>
  <cp:lastModifiedBy>Afroditi Apostolopoulou</cp:lastModifiedBy>
  <cp:revision>5</cp:revision>
  <cp:lastPrinted>2019-10-21T06:27:00Z</cp:lastPrinted>
  <dcterms:created xsi:type="dcterms:W3CDTF">2019-10-22T10:23:00Z</dcterms:created>
  <dcterms:modified xsi:type="dcterms:W3CDTF">2019-10-24T11:03:00Z</dcterms:modified>
</cp:coreProperties>
</file>