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108"/>
        <w:gridCol w:w="4536"/>
        <w:gridCol w:w="1944"/>
        <w:gridCol w:w="3261"/>
      </w:tblGrid>
      <w:tr w:rsidR="009869E9" w:rsidRPr="00FF59E1" w:rsidTr="001E2150">
        <w:tc>
          <w:tcPr>
            <w:tcW w:w="4644" w:type="dxa"/>
            <w:gridSpan w:val="2"/>
          </w:tcPr>
          <w:p w:rsidR="009869E9" w:rsidRPr="00FF59E1" w:rsidRDefault="009869E9" w:rsidP="001E2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59E1">
              <w:rPr>
                <w:rFonts w:ascii="Arial" w:hAnsi="Arial" w:cs="Arial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38150" cy="4381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4" w:type="dxa"/>
          </w:tcPr>
          <w:p w:rsidR="009869E9" w:rsidRPr="002E64E9" w:rsidRDefault="009869E9" w:rsidP="001E2150">
            <w:pPr>
              <w:pStyle w:val="4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3261" w:type="dxa"/>
          </w:tcPr>
          <w:p w:rsidR="009869E9" w:rsidRPr="00C0484F" w:rsidRDefault="002E64E9" w:rsidP="001E2150">
            <w:pPr>
              <w:rPr>
                <w:rFonts w:ascii="Arial" w:hAnsi="Arial" w:cs="Arial"/>
                <w:b/>
                <w:szCs w:val="22"/>
                <w:u w:val="single"/>
              </w:rPr>
            </w:pPr>
            <w:r w:rsidRPr="00C0484F">
              <w:rPr>
                <w:rFonts w:ascii="Arial" w:hAnsi="Arial" w:cs="Arial"/>
                <w:b/>
                <w:sz w:val="28"/>
                <w:szCs w:val="22"/>
                <w:u w:val="single"/>
              </w:rPr>
              <w:t>ΠΑΡΑΡΤΗΜΑ Δ</w:t>
            </w:r>
            <w:r w:rsidR="00C0484F">
              <w:rPr>
                <w:rFonts w:ascii="Arial" w:hAnsi="Arial" w:cs="Arial"/>
                <w:b/>
                <w:sz w:val="28"/>
                <w:szCs w:val="22"/>
                <w:u w:val="single"/>
              </w:rPr>
              <w:t>’</w:t>
            </w:r>
          </w:p>
        </w:tc>
      </w:tr>
      <w:tr w:rsidR="009869E9" w:rsidRPr="00FF59E1" w:rsidTr="001E2150">
        <w:tc>
          <w:tcPr>
            <w:tcW w:w="4644" w:type="dxa"/>
            <w:gridSpan w:val="2"/>
            <w:vAlign w:val="center"/>
          </w:tcPr>
          <w:p w:rsidR="009869E9" w:rsidRPr="00B1138A" w:rsidRDefault="009869E9" w:rsidP="001E2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38A">
              <w:rPr>
                <w:rFonts w:ascii="Arial" w:hAnsi="Arial" w:cs="Arial"/>
                <w:b/>
                <w:sz w:val="22"/>
                <w:szCs w:val="22"/>
              </w:rPr>
              <w:t>ΕΛΛΗΝΙΚΗ ΔΗΜΟΚΡΑΤΙΑ</w:t>
            </w:r>
          </w:p>
          <w:p w:rsidR="009869E9" w:rsidRPr="00B1138A" w:rsidRDefault="00CB3294" w:rsidP="001E21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ΝΟΜΟΣ</w:t>
            </w:r>
            <w:r w:rsidR="009869E9" w:rsidRPr="00B1138A">
              <w:rPr>
                <w:rFonts w:ascii="Arial" w:hAnsi="Arial" w:cs="Arial"/>
                <w:b/>
                <w:sz w:val="22"/>
                <w:szCs w:val="22"/>
              </w:rPr>
              <w:t xml:space="preserve"> ΦΘΙΩΤΙΔΑΣ</w:t>
            </w:r>
          </w:p>
          <w:p w:rsidR="009869E9" w:rsidRPr="00FF59E1" w:rsidRDefault="009869E9" w:rsidP="001E2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138A">
              <w:rPr>
                <w:rFonts w:ascii="Arial" w:hAnsi="Arial" w:cs="Arial"/>
                <w:b/>
                <w:sz w:val="22"/>
                <w:szCs w:val="22"/>
              </w:rPr>
              <w:t>ΔΗΜΟΣ ΛΑΜΙΕΩΝ</w:t>
            </w:r>
          </w:p>
        </w:tc>
        <w:tc>
          <w:tcPr>
            <w:tcW w:w="1944" w:type="dxa"/>
          </w:tcPr>
          <w:p w:rsidR="009869E9" w:rsidRPr="00FF59E1" w:rsidRDefault="009869E9" w:rsidP="001E21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9869E9" w:rsidRDefault="00CB3294" w:rsidP="001E2150">
            <w:pPr>
              <w:rPr>
                <w:rFonts w:ascii="Arial" w:hAnsi="Arial" w:cs="Arial"/>
                <w:sz w:val="22"/>
                <w:szCs w:val="22"/>
              </w:rPr>
            </w:pPr>
            <w:r w:rsidRPr="00CB3294">
              <w:rPr>
                <w:rFonts w:ascii="Arial" w:hAnsi="Arial" w:cs="Arial"/>
                <w:sz w:val="22"/>
                <w:szCs w:val="22"/>
              </w:rPr>
              <w:t xml:space="preserve">Προμήθεια ηλεκτρολογικού υλικού  και εορταστικού </w:t>
            </w:r>
            <w:proofErr w:type="spellStart"/>
            <w:r w:rsidRPr="00CB3294">
              <w:rPr>
                <w:rFonts w:ascii="Arial" w:hAnsi="Arial" w:cs="Arial"/>
                <w:sz w:val="22"/>
                <w:szCs w:val="22"/>
              </w:rPr>
              <w:t>διάκοσμου</w:t>
            </w:r>
            <w:proofErr w:type="spellEnd"/>
            <w:r w:rsidRPr="00CB3294">
              <w:rPr>
                <w:rFonts w:ascii="Arial" w:hAnsi="Arial" w:cs="Arial"/>
                <w:sz w:val="22"/>
                <w:szCs w:val="22"/>
              </w:rPr>
              <w:t xml:space="preserve"> φωτισμού Δ.Ε. Λαμίας του Δήμου </w:t>
            </w:r>
            <w:proofErr w:type="spellStart"/>
            <w:r w:rsidRPr="00CB3294">
              <w:rPr>
                <w:rFonts w:ascii="Arial" w:hAnsi="Arial" w:cs="Arial"/>
                <w:sz w:val="22"/>
                <w:szCs w:val="22"/>
              </w:rPr>
              <w:t>Λαμιέων</w:t>
            </w:r>
            <w:proofErr w:type="spellEnd"/>
          </w:p>
          <w:p w:rsidR="00CB3294" w:rsidRPr="00FF59E1" w:rsidRDefault="00CB3294" w:rsidP="001E21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9E9" w:rsidRPr="00FF59E1" w:rsidTr="001E2150">
        <w:tc>
          <w:tcPr>
            <w:tcW w:w="4644" w:type="dxa"/>
            <w:gridSpan w:val="2"/>
          </w:tcPr>
          <w:p w:rsidR="009869E9" w:rsidRPr="00FF59E1" w:rsidRDefault="009869E9" w:rsidP="001E21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59E1">
              <w:rPr>
                <w:rFonts w:ascii="Arial" w:hAnsi="Arial" w:cs="Arial"/>
                <w:sz w:val="22"/>
                <w:szCs w:val="22"/>
              </w:rPr>
              <w:t>Δ/ΝΣΗ ΥΠΟΔΟΜΩΝ &amp; ΤΕΧΝΙΚΩΝ ΕΡΓΩΝ-</w:t>
            </w:r>
          </w:p>
          <w:p w:rsidR="009869E9" w:rsidRPr="00FF59E1" w:rsidRDefault="009869E9" w:rsidP="001E21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9E1">
              <w:rPr>
                <w:rFonts w:ascii="Arial" w:hAnsi="Arial" w:cs="Arial"/>
                <w:sz w:val="22"/>
                <w:szCs w:val="22"/>
              </w:rPr>
              <w:t xml:space="preserve"> ΤΜΗΜΑ Η/Μ ΕΡΓΩΝ - ΑΔΕΙΩΝ ΕΓΚΑΤΑΣΤΑΣΕΩΝ ΚΑΙ ΕΝΕΡΓΕΙΑΣ</w:t>
            </w:r>
          </w:p>
        </w:tc>
        <w:tc>
          <w:tcPr>
            <w:tcW w:w="1944" w:type="dxa"/>
          </w:tcPr>
          <w:p w:rsidR="009869E9" w:rsidRPr="00260984" w:rsidRDefault="009869E9" w:rsidP="001E2150">
            <w:pPr>
              <w:ind w:right="-7" w:hanging="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9869E9" w:rsidRPr="00FF59E1" w:rsidRDefault="009869E9" w:rsidP="001E2150">
            <w:pPr>
              <w:ind w:right="-39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69E9" w:rsidRPr="00FF59E1" w:rsidTr="00B061A0">
        <w:trPr>
          <w:gridBefore w:val="1"/>
          <w:gridAfter w:val="2"/>
          <w:wBefore w:w="108" w:type="dxa"/>
          <w:wAfter w:w="5205" w:type="dxa"/>
          <w:trHeight w:val="255"/>
        </w:trPr>
        <w:tc>
          <w:tcPr>
            <w:tcW w:w="4536" w:type="dxa"/>
            <w:tcBorders>
              <w:left w:val="nil"/>
              <w:right w:val="nil"/>
            </w:tcBorders>
            <w:shd w:val="clear" w:color="auto" w:fill="auto"/>
          </w:tcPr>
          <w:p w:rsidR="009869E9" w:rsidRDefault="009869E9" w:rsidP="001E21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59E1">
              <w:rPr>
                <w:rFonts w:ascii="Arial" w:hAnsi="Arial" w:cs="Arial"/>
                <w:b/>
                <w:bCs/>
                <w:sz w:val="22"/>
                <w:szCs w:val="22"/>
              </w:rPr>
              <w:t>ΑΡΙΘ.ΜΕΛΕΤΗΣ:</w:t>
            </w:r>
            <w:r w:rsidRPr="00FF59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CB3294">
              <w:rPr>
                <w:rFonts w:ascii="Arial" w:hAnsi="Arial" w:cs="Arial"/>
                <w:b/>
                <w:bCs/>
                <w:sz w:val="22"/>
                <w:szCs w:val="22"/>
              </w:rPr>
              <w:t>102</w:t>
            </w:r>
            <w:r w:rsidRPr="00FF59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/20</w:t>
            </w:r>
            <w:r w:rsidRPr="00FF59E1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  <w:p w:rsidR="009869E9" w:rsidRPr="00FF59E1" w:rsidRDefault="009869E9" w:rsidP="001E215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869E9" w:rsidRDefault="009869E9" w:rsidP="009869E9">
      <w:pPr>
        <w:jc w:val="both"/>
        <w:rPr>
          <w:rFonts w:ascii="Arial" w:hAnsi="Arial" w:cs="Arial"/>
          <w:sz w:val="22"/>
          <w:szCs w:val="22"/>
        </w:rPr>
      </w:pPr>
    </w:p>
    <w:p w:rsidR="009869E9" w:rsidRDefault="009869E9" w:rsidP="009869E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ΣΥΝΟΨΗ ΤΕΧΝΙΚΗΣ ΠΡΟΣΦΟΡΑΣ</w:t>
      </w:r>
    </w:p>
    <w:p w:rsidR="00CB3294" w:rsidRDefault="00CB3294" w:rsidP="009869E9">
      <w:pPr>
        <w:jc w:val="both"/>
        <w:rPr>
          <w:rFonts w:ascii="Arial" w:hAnsi="Arial" w:cs="Arial"/>
          <w:sz w:val="18"/>
          <w:szCs w:val="18"/>
          <w:lang w:val="en-US"/>
        </w:rPr>
      </w:pPr>
    </w:p>
    <w:tbl>
      <w:tblPr>
        <w:tblW w:w="10702" w:type="dxa"/>
        <w:jc w:val="center"/>
        <w:tblInd w:w="534" w:type="dxa"/>
        <w:tblLayout w:type="fixed"/>
        <w:tblLook w:val="04A0" w:firstRow="1" w:lastRow="0" w:firstColumn="1" w:lastColumn="0" w:noHBand="0" w:noVBand="1"/>
      </w:tblPr>
      <w:tblGrid>
        <w:gridCol w:w="619"/>
        <w:gridCol w:w="2641"/>
        <w:gridCol w:w="2126"/>
        <w:gridCol w:w="1134"/>
        <w:gridCol w:w="1843"/>
        <w:gridCol w:w="2339"/>
      </w:tblGrid>
      <w:tr w:rsidR="00CB3294" w:rsidRPr="00F853E2" w:rsidTr="00926E0F">
        <w:trPr>
          <w:trHeight w:val="915"/>
          <w:jc w:val="center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CB3294" w:rsidRDefault="00CB3294" w:rsidP="00926E0F">
            <w:pPr>
              <w:jc w:val="center"/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Α/Α</w:t>
            </w:r>
          </w:p>
        </w:tc>
        <w:tc>
          <w:tcPr>
            <w:tcW w:w="2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CB3294" w:rsidRDefault="00CB3294" w:rsidP="00926E0F">
            <w:pPr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ΠΕΡΙΓΡΑΦΗ ΕΙΔΟΥΣ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CB3294" w:rsidRDefault="00CB3294" w:rsidP="00926E0F">
            <w:pPr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ΚΑΤΑΣΚΕΥΑΣΤΗΣ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CB3294" w:rsidRDefault="00CB3294" w:rsidP="00926E0F">
            <w:pPr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ΤΥΠΟΣ ΥΛΙΚΟΥ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CB3294" w:rsidRDefault="00CB3294" w:rsidP="00926E0F">
            <w:pPr>
              <w:jc w:val="center"/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ΧΩΡΑ ΠΡΟΕΛΕΥΣΗΣ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94" w:rsidRPr="00CB3294" w:rsidRDefault="00CB3294" w:rsidP="00926E0F">
            <w:pPr>
              <w:jc w:val="center"/>
              <w:rPr>
                <w:rFonts w:cstheme="minorHAnsi"/>
                <w:b/>
                <w:bCs/>
                <w:color w:val="333F4F"/>
                <w:sz w:val="22"/>
              </w:rPr>
            </w:pPr>
            <w:r w:rsidRPr="00CB3294">
              <w:rPr>
                <w:rFonts w:cstheme="minorHAnsi"/>
                <w:b/>
                <w:bCs/>
                <w:color w:val="333F4F"/>
                <w:sz w:val="22"/>
              </w:rPr>
              <w:t>ΠΑΡΑΠΟΜΠΗ ΣΕ ΦΥΛ. ΤΕΧΝ. ΧΑΡΑΚΤΗΡΙΣΤΙΚΩΝ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Α1:ΛΑΜΠΤΗΡΕΣ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LED 30-35W,E27, ουδέτερο λευκό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LED τύπου Τ8 20-24W,G13 150 εκατοστά,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853E2">
              <w:rPr>
                <w:rFonts w:cstheme="minorHAnsi"/>
                <w:color w:val="000000"/>
              </w:rPr>
              <w:t>με τροφοδοσία στα δύο άκρα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Λαμπτήρας LED τύπου Τ8 14-16W,G13 120 </w:t>
            </w:r>
            <w:proofErr w:type="spellStart"/>
            <w:r w:rsidRPr="00F853E2">
              <w:rPr>
                <w:rFonts w:cstheme="minorHAnsi"/>
                <w:color w:val="000000"/>
              </w:rPr>
              <w:t>εκατοστά,με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τροφοδοσία στα δύο άκρα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Λαμπτήρας LED τύπου Τ8 8-10W,G13 60 </w:t>
            </w:r>
            <w:proofErr w:type="spellStart"/>
            <w:r w:rsidRPr="00F853E2">
              <w:rPr>
                <w:rFonts w:cstheme="minorHAnsi"/>
                <w:color w:val="000000"/>
              </w:rPr>
              <w:t>εκατοστά,με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τροφοδοσία στα δύο άκρα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LED 7W ,G9, ουδέτερο λευκό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οδικής κυκλοφορίας SIGNAL , 60W, E27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2000W,σωληνωτής μορφής,E40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1000W,σωληνωτής μορφής,E40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400W,σωληνωτής μορφής,E40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250W,σωληνωτής μορφής,E40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150W,αχλαδωτής μορφής,E27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(HQI) 100W,αχλαδωτής μορφής,E27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, δύο άκρων, 150W, RX7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Λαμπτήρας μεταλλικών αλογονιδίων κεραμικού καυστήρα 70W G12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Λαμπτήρας Νατρίου Υψηλής Πίεσης 70W Ε27αχλαδωτή,με ενσωματωμένο </w:t>
            </w:r>
            <w:proofErr w:type="spellStart"/>
            <w:r w:rsidRPr="00F853E2">
              <w:rPr>
                <w:rFonts w:cstheme="minorHAnsi"/>
                <w:color w:val="000000"/>
              </w:rPr>
              <w:t>εκκινητή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Λαμπτήρα Νατρίου Υψηλής Πίεσης 250W Ε40, </w:t>
            </w:r>
            <w:proofErr w:type="spellStart"/>
            <w:r w:rsidRPr="00F853E2">
              <w:rPr>
                <w:rFonts w:cstheme="minorHAnsi"/>
                <w:color w:val="000000"/>
              </w:rPr>
              <w:t>αχλαδωτή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Λαμπτήρα Νατρίου Υψηλής Πίεσης 150W Ε40, </w:t>
            </w:r>
            <w:proofErr w:type="spellStart"/>
            <w:r w:rsidRPr="00F853E2">
              <w:rPr>
                <w:rFonts w:cstheme="minorHAnsi"/>
                <w:color w:val="000000"/>
              </w:rPr>
              <w:t>αχλαδωτή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 Νατρίου Υψηλής Πίεσης 1000W Ε40, σωληνωτή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 Νατρίου Υψηλής Πίεσης 400W Ε40, σωληνωτή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Λαμπτήρα Νατρίου Υψηλής Πίεσης 150W Ε40, σωληνωτή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Λαμπτήρες οικονομίας PL 18W G24d-2 (2 ακίδες), 4000Κ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Λαμπτήρες οικονομίας PL 26W G24d-3 (2 ακίδες), 4000Κ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23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Λαμπτήρες οικονομίας PL 26W G24q-3 (4 ακίδες), 4000Κ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Α2:ΦΩΤΙΣΤΙΚΑ</w:t>
            </w:r>
          </w:p>
        </w:tc>
      </w:tr>
      <w:tr w:rsidR="00CB3294" w:rsidRPr="00F853E2" w:rsidTr="00926E0F">
        <w:trPr>
          <w:trHeight w:val="222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Φωτιστικό Βραχίονα, Οδικού φωτισμού LED 80W,  4000K με τουλάχιστον 9LEDs χρώμα γραφίτη ή ασημί, ρυθμιζόμενη γωνία φωτισμού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Προβολέας LED, συμμετρικός, μαύρου χρώματος , 50W,4000K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Προβολέας LED, συμμετρικός, μαύρου χρώματος , 100W,4000K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Προβολέας LED, συμμετρικός, μαύρου χρώματος , 150W,4000K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201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Προβολέας συμμετρικός μαύρου χρώματος 250W για λαμπτήρα μεταλλικών αλογονιδίων σωληνωτού τύπου (HQI) με </w:t>
            </w:r>
            <w:proofErr w:type="spellStart"/>
            <w:r w:rsidRPr="00F853E2">
              <w:rPr>
                <w:rFonts w:cstheme="minorHAnsi"/>
                <w:color w:val="000000"/>
              </w:rPr>
              <w:t>προκαλωδιωμένα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όργανα </w:t>
            </w:r>
            <w:proofErr w:type="spellStart"/>
            <w:r w:rsidRPr="00F853E2">
              <w:rPr>
                <w:rFonts w:cstheme="minorHAnsi"/>
                <w:color w:val="000000"/>
              </w:rPr>
              <w:t>έναυσης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201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Προβολέας συμμετρικός μαύρου χρώματος 400W για λαμπτήρα μεταλλικών αλογονιδίων σωληνωτού τύπου (HQI) με </w:t>
            </w:r>
            <w:proofErr w:type="spellStart"/>
            <w:r w:rsidRPr="00F853E2">
              <w:rPr>
                <w:rFonts w:cstheme="minorHAnsi"/>
                <w:color w:val="000000"/>
              </w:rPr>
              <w:t>προκαλωδιωμένα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όργανα </w:t>
            </w:r>
            <w:proofErr w:type="spellStart"/>
            <w:r w:rsidRPr="00F853E2">
              <w:rPr>
                <w:rFonts w:cstheme="minorHAnsi"/>
                <w:color w:val="000000"/>
              </w:rPr>
              <w:t>έναυσης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201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Προβολέας συμμετρικός μαύρου χρώματος 1000W για λαμπτήρα μεταλλικών αλογονιδίων σωληνωτού τύπου (HQI) με </w:t>
            </w:r>
            <w:proofErr w:type="spellStart"/>
            <w:r w:rsidRPr="00F853E2">
              <w:rPr>
                <w:rFonts w:cstheme="minorHAnsi"/>
                <w:color w:val="000000"/>
              </w:rPr>
              <w:t>προκαλωδιωμένα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όργανα </w:t>
            </w:r>
            <w:proofErr w:type="spellStart"/>
            <w:r w:rsidRPr="00F853E2">
              <w:rPr>
                <w:rFonts w:cstheme="minorHAnsi"/>
                <w:color w:val="000000"/>
              </w:rPr>
              <w:t>έναυσης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,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Α3:ΕΞΑΡΤΗΜΑΤΑ ΦΩΤΙΣΤΙΚΩΝ</w:t>
            </w:r>
          </w:p>
        </w:tc>
      </w:tr>
      <w:tr w:rsidR="00CB3294" w:rsidRPr="00F853E2" w:rsidTr="00926E0F">
        <w:trPr>
          <w:trHeight w:val="172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Μπάλα Φωτιστικού Εξωτερικού Χώρου Ακρυλική χρώματος λευκού γάλακτος, Φ40mm κατάλληλη για αλουμινένια βάση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Ντουί πορσελάνης διαιρούμενο E27 τύπου </w:t>
            </w:r>
            <w:proofErr w:type="spellStart"/>
            <w:r w:rsidRPr="00F853E2">
              <w:rPr>
                <w:rFonts w:cstheme="minorHAnsi"/>
                <w:color w:val="000000"/>
              </w:rPr>
              <w:t>∆ΕΗ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Εκκινητής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για λαμπτήρα μετάλλου HQI &amp; Νατρίου 600W έως 1000W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Μετασχηματιστής για λαμπτήρα μετάλλου HQI 1000W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Μετασχηματιστής για λαμπτήρα μετάλλου HQI 2000W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Πυκνωτής μονίμου λειτουργίας 20μF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Πυκνωτής Μονίμου Λειτουργίας 60μF 450V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Βραχίονας -Μπράτσο φωτιστικού δρόμου 1m από γαλβανισμένη </w:t>
            </w:r>
            <w:proofErr w:type="spellStart"/>
            <w:r w:rsidRPr="00F853E2">
              <w:rPr>
                <w:rFonts w:cstheme="minorHAnsi"/>
                <w:color w:val="000000"/>
              </w:rPr>
              <w:t>σιδεροσωλήνα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Φ60mm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Α4:ΚΑΛΩΔΙΑ ΚΛΠ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</w:t>
            </w:r>
            <w:proofErr w:type="spellStart"/>
            <w:r w:rsidRPr="00F853E2">
              <w:rPr>
                <w:rFonts w:cstheme="minorHAnsi"/>
                <w:color w:val="000000"/>
              </w:rPr>
              <w:t>εύκαµπτο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NYMHY H05VV-F 2X1mm²  , μαύρο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Ρεύματος Πολύκλωνο Εύκαμπτο NYMHY H05VV-F 3G2,5 - 3x2,5mm2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Ρεύματος Πολύκλωνο Εύκαμπτο NYMHY H05VV-F 3G1,5 - 3x1,5mm2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Ρεύματος Μονοπολικό Δύσκαμπτο NYA HO7V-U 1x1,5mm2 (Διάφορα χρώματα ανάλογα με τις ανάγκες)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NYY J1VV-U 5X2,5mm²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NYY J1VV-U 5X4mm²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NYY J1VV-U 5X6mm²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NYY J1VV-R 5X10+1,5mm²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Καλώδιο NYY J1VV-R 5X16mm²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μονόκλωνο 21x1,5 mm2 J1VV-U ΝΥΥ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σιλικόνης 1X1,5mm² δύο χρώματα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κουδουνιού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Σωλήνας Σπιράλ Διαμορφώσιμος Διπλού Δομημένου Τοιχώματος (Β.Τ) Φ32 με ενσωματωμένο οδηγό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Σωλήνας Σπιράλ Διαμορφώσιμος Διπλού Δομημένου Τοιχώματος (Β.Τ) Φ40 με ενσωματωμένο οδηγό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Σωλήνας Σπιράλ Διαμορφώσιμος Διπλού Δομημένου Τοιχώματος (Β.Τ) Φ50 με ενσωματωμένο οδηγό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Σωλήνας Σπιράλ Διαμορφώσιμος Διπλού Δομημένου Τοιχώματος (Β.Τ) Φ63 με ενσωματωμένο οδηγό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  <w:lang w:val="en-US"/>
              </w:rPr>
              <w:t>17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Ταινία PVC Μονωτική 19χ0,13mm, 20m μαύρη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  <w:lang w:val="en-US"/>
              </w:rPr>
              <w:t>18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Ταινία PVC Μονωτική 19χ0,13mm, 20m λευκή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72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  <w:lang w:val="en-US"/>
              </w:rPr>
              <w:t>19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Ηλεκτρόδιο/Ράβδος Γειώσεως Κυλινδρική Χαλύβδινη Επιχαλκωμένη </w:t>
            </w:r>
            <w:proofErr w:type="spellStart"/>
            <w:r w:rsidRPr="00F853E2">
              <w:rPr>
                <w:rFonts w:cstheme="minorHAnsi"/>
                <w:color w:val="000000"/>
              </w:rPr>
              <w:t>St</w:t>
            </w:r>
            <w:proofErr w:type="spellEnd"/>
            <w:r w:rsidRPr="00F853E2">
              <w:rPr>
                <w:rFonts w:cstheme="minorHAnsi"/>
                <w:color w:val="000000"/>
              </w:rPr>
              <w:t>/</w:t>
            </w:r>
            <w:proofErr w:type="spellStart"/>
            <w:r w:rsidRPr="00F853E2">
              <w:rPr>
                <w:rFonts w:cstheme="minorHAnsi"/>
                <w:color w:val="000000"/>
              </w:rPr>
              <w:t>Cu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ΕΝ62561-1&amp;2 (</w:t>
            </w:r>
            <w:proofErr w:type="spellStart"/>
            <w:r w:rsidRPr="00F853E2">
              <w:rPr>
                <w:rFonts w:cstheme="minorHAnsi"/>
                <w:color w:val="000000"/>
              </w:rPr>
              <w:t>Cu</w:t>
            </w:r>
            <w:proofErr w:type="spellEnd"/>
            <w:r w:rsidRPr="00F853E2">
              <w:rPr>
                <w:rFonts w:cstheme="minorHAnsi"/>
                <w:color w:val="000000"/>
              </w:rPr>
              <w:t>-E 250μm) 5/8'' d14xL1500mm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Σφιγκτήρας Γειώσεως Ηλεκτρόδιου Ορειχάλκινος 5/8''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Καλώδιο Χαλκός Γειώσεως 16mm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κως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πρέσας , </w:t>
            </w:r>
            <w:proofErr w:type="spellStart"/>
            <w:r w:rsidRPr="00F853E2">
              <w:rPr>
                <w:rFonts w:cstheme="minorHAnsi"/>
                <w:color w:val="000000"/>
              </w:rPr>
              <w:t>βαρέου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τύπου Φ…. Τρύπα Φ16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Ρητίνη καλωδίου </w:t>
            </w:r>
            <w:proofErr w:type="spellStart"/>
            <w:r w:rsidRPr="00F853E2">
              <w:rPr>
                <w:rFonts w:cstheme="minorHAnsi"/>
                <w:color w:val="000000"/>
              </w:rPr>
              <w:t>Gel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1000ml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Μούφες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Σωλήνα με Άγκιστρα Β.Τ Φ32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Μούφες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Σωλήνα με Άγκιστρα Β.Τ Φ40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Μούφες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Σωλήνα με Άγκιστρα Β.Τ Φ50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Μούφες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Σωλήνα με Άγκιστρα Β.Τ Φ63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Α5:ΥΛΙΚΑ ΠΙΝΑΚΩΝ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C6A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C10A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C16A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C20A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C25A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C32A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C40A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C50A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Μικροαυτόματη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Ασφάλεια Μονοπολική Τύπου C 1P C63A 6kA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Ασφάλεια Τήξεως-Φυσίγγι Κυλινδρικό Πορσελάνης </w:t>
            </w:r>
            <w:proofErr w:type="spellStart"/>
            <w:r w:rsidRPr="00F853E2">
              <w:rPr>
                <w:rFonts w:cstheme="minorHAnsi"/>
                <w:color w:val="000000"/>
              </w:rPr>
              <w:t>Neozed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D02/E18-20A400VAC </w:t>
            </w:r>
            <w:proofErr w:type="spellStart"/>
            <w:r w:rsidRPr="00F853E2">
              <w:rPr>
                <w:rFonts w:cstheme="minorHAnsi"/>
                <w:color w:val="000000"/>
              </w:rPr>
              <w:t>gL</w:t>
            </w:r>
            <w:proofErr w:type="spellEnd"/>
            <w:r w:rsidRPr="00F853E2">
              <w:rPr>
                <w:rFonts w:cstheme="minorHAnsi"/>
                <w:color w:val="000000"/>
              </w:rPr>
              <w:t>/</w:t>
            </w:r>
            <w:proofErr w:type="spellStart"/>
            <w:r w:rsidRPr="00F853E2">
              <w:rPr>
                <w:rFonts w:cstheme="minorHAnsi"/>
                <w:color w:val="000000"/>
              </w:rPr>
              <w:t>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Ασφάλεια Τήξεως-Φυσίγγι Κυλινδρικό Πορσελάνης </w:t>
            </w:r>
            <w:proofErr w:type="spellStart"/>
            <w:r w:rsidRPr="00F853E2">
              <w:rPr>
                <w:rFonts w:cstheme="minorHAnsi"/>
                <w:color w:val="000000"/>
              </w:rPr>
              <w:t>Neozed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D02/E18-35A400VAC </w:t>
            </w:r>
            <w:proofErr w:type="spellStart"/>
            <w:r w:rsidRPr="00F853E2">
              <w:rPr>
                <w:rFonts w:cstheme="minorHAnsi"/>
                <w:color w:val="000000"/>
              </w:rPr>
              <w:t>gL</w:t>
            </w:r>
            <w:proofErr w:type="spellEnd"/>
            <w:r w:rsidRPr="00F853E2">
              <w:rPr>
                <w:rFonts w:cstheme="minorHAnsi"/>
                <w:color w:val="000000"/>
              </w:rPr>
              <w:t>/</w:t>
            </w:r>
            <w:proofErr w:type="spellStart"/>
            <w:r w:rsidRPr="00F853E2">
              <w:rPr>
                <w:rFonts w:cstheme="minorHAnsi"/>
                <w:color w:val="000000"/>
              </w:rPr>
              <w:t>gG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Ρελέ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θερμάνσεως ESB 40-40 24VAC/DC ενδεικτικού τύπου ή ισοδύναμου ΑΒΒ 4X40 NO 5KV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Ρελέ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διαφυγής 30mA 2Χ40Α τύπου AC με αυτόματη επαναφορά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Διακόπτης Ράγας Μεταγωγικός Μονοπολικός 2 Θέσεων (0-1) 1P 40A 250VAC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Διακόπτης Ράγας Μεταγωγικός </w:t>
            </w:r>
            <w:proofErr w:type="spellStart"/>
            <w:r w:rsidRPr="00F853E2">
              <w:rPr>
                <w:rFonts w:cstheme="minorHAnsi"/>
                <w:color w:val="000000"/>
              </w:rPr>
              <w:t>Τριπολικός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2 Θέσεων (0-1) 3P 3Χ40A 400VAC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Ενδεικτική Λυχνία Ράγας </w:t>
            </w:r>
            <w:proofErr w:type="spellStart"/>
            <w:r w:rsidRPr="00F853E2">
              <w:rPr>
                <w:rFonts w:cstheme="minorHAnsi"/>
                <w:color w:val="000000"/>
              </w:rPr>
              <w:t>Led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Μονή 1CO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Ενδεικτική Λυχνία Ράγας </w:t>
            </w:r>
            <w:proofErr w:type="spellStart"/>
            <w:r w:rsidRPr="00F853E2">
              <w:rPr>
                <w:rFonts w:cstheme="minorHAnsi"/>
                <w:color w:val="000000"/>
              </w:rPr>
              <w:t>Led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Τριπλή 1CO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Χρονοδιακόπτης Αναλογικός Ράγας με Εφεδρεία, 1 Έξοδος Αυτονομία 100h, 16A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201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Διακόπτης Λυκόφωτος/Φωτοκύτταρο Ημέρας-Νύχτας, με </w:t>
            </w:r>
            <w:proofErr w:type="spellStart"/>
            <w:r w:rsidRPr="00F853E2">
              <w:rPr>
                <w:rFonts w:cstheme="minorHAnsi"/>
                <w:color w:val="000000"/>
              </w:rPr>
              <w:t>ΡύθμισηΧρόνου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/Φωτεινότητας, Εξωτερικός, Στεγανός, </w:t>
            </w:r>
            <w:proofErr w:type="spellStart"/>
            <w:r w:rsidRPr="00F853E2">
              <w:rPr>
                <w:rFonts w:cstheme="minorHAnsi"/>
                <w:color w:val="000000"/>
              </w:rPr>
              <w:t>Επίτοιχος</w:t>
            </w:r>
            <w:proofErr w:type="spellEnd"/>
            <w:r w:rsidRPr="00F853E2">
              <w:rPr>
                <w:rFonts w:cstheme="minorHAnsi"/>
                <w:color w:val="000000"/>
              </w:rPr>
              <w:t>, 16A 250VAC 2-1000lx IP55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Πίνακας </w:t>
            </w:r>
            <w:proofErr w:type="spellStart"/>
            <w:r w:rsidRPr="00F853E2">
              <w:rPr>
                <w:rFonts w:cstheme="minorHAnsi"/>
                <w:color w:val="000000"/>
              </w:rPr>
              <w:t>επίτοιχος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τριών σειρών 36 στοιχείων μεταλλικός στεγανός ΙΡ65.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21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Πίνακας </w:t>
            </w:r>
            <w:proofErr w:type="spellStart"/>
            <w:r w:rsidRPr="00F853E2">
              <w:rPr>
                <w:rFonts w:cstheme="minorHAnsi"/>
                <w:color w:val="000000"/>
              </w:rPr>
              <w:t>επίτοιχος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τριών σειρών 36 στοιχείων πλαστικός στεγανός ΙΡ65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44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Ερμαριο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μία πόρτα μεταλλικό εξωτερικού χώρου (</w:t>
            </w:r>
            <w:proofErr w:type="spellStart"/>
            <w:r w:rsidRPr="00F853E2">
              <w:rPr>
                <w:rFonts w:cstheme="minorHAnsi"/>
                <w:color w:val="000000"/>
              </w:rPr>
              <w:t>πίλαρ</w:t>
            </w:r>
            <w:proofErr w:type="spellEnd"/>
            <w:r w:rsidRPr="00F853E2">
              <w:rPr>
                <w:rFonts w:cstheme="minorHAnsi"/>
                <w:color w:val="000000"/>
              </w:rPr>
              <w:t>) διαστάσεων 1000 χ 800 χ 35 mm (περίπου) IP 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Πρίζα </w:t>
            </w:r>
            <w:proofErr w:type="spellStart"/>
            <w:r w:rsidRPr="00F853E2">
              <w:rPr>
                <w:rFonts w:cstheme="minorHAnsi"/>
                <w:color w:val="000000"/>
              </w:rPr>
              <w:t>πίνακος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ΙΡ67, 5Χ63Α, πόλοι 3Ρ+Ν+Ε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Βιομηχανικός ρευματοδότης 5χ32Α (Θηλυκό) με πρίζα </w:t>
            </w:r>
            <w:proofErr w:type="spellStart"/>
            <w:r w:rsidRPr="00F853E2">
              <w:rPr>
                <w:rFonts w:cstheme="minorHAnsi"/>
                <w:color w:val="000000"/>
              </w:rPr>
              <w:t>σούκου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τριφασικός 400V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Βιομηχανικός ρευματοδότης 5χ16Α (Θηλυκό) με πρίζα </w:t>
            </w:r>
            <w:proofErr w:type="spellStart"/>
            <w:r w:rsidRPr="00F853E2">
              <w:rPr>
                <w:rFonts w:cstheme="minorHAnsi"/>
                <w:color w:val="000000"/>
              </w:rPr>
              <w:t>σούκου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τριφασικός 400V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Α6:ΔΙΑΦΟΡΑ ΥΛΙΚΑ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Πολύπριζο 3 θέσεων Σούκο με διακόπτη και καλώδιο 3m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Πολύπριζο 5 θέσεων Σούκο με διακόπτη και καλώδιο 3m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Μηχανισμός Χωνευτού Διακόπτη με Αυτόματους Ακροδέκτες, </w:t>
            </w:r>
            <w:proofErr w:type="spellStart"/>
            <w:r w:rsidRPr="00F853E2">
              <w:rPr>
                <w:rFonts w:cstheme="minorHAnsi"/>
                <w:color w:val="000000"/>
              </w:rPr>
              <w:t>Κομμυτατέρ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K/R, Λευκός &amp; Πλαίσιο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15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Μηχανισμός Χωνευτού Διακόπτη με Αυτόματους Ακροδέκτες, Αλέ-</w:t>
            </w:r>
            <w:proofErr w:type="spellStart"/>
            <w:r w:rsidRPr="00F853E2">
              <w:rPr>
                <w:rFonts w:cstheme="minorHAnsi"/>
                <w:color w:val="000000"/>
              </w:rPr>
              <w:t>ρετούρ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A/R, Λευκός &amp; Πλαίσιο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72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Μηχανισμός Χωνευτού Ρευματοδότη Ασφαλείας Σούκο/Πρίζα, με Ασφάλεια Παιδιών 16A 250VAC με Αυτόματους Ακροδέκτες, Λευκός &amp; Πλαίσιο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Πρίζα Σούκο Μονή Εξωτερική Γκρι 16Α Στεγανή IP44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870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Κλεμμασφάλειες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δύο επαφών για 20mm/30mm ασφάλεια </w:t>
            </w:r>
            <w:proofErr w:type="spellStart"/>
            <w:r w:rsidRPr="00F853E2">
              <w:rPr>
                <w:rFonts w:cstheme="minorHAnsi"/>
                <w:color w:val="000000"/>
              </w:rPr>
              <w:t>πληρης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Ασφαλειοθήκη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853E2">
              <w:rPr>
                <w:rFonts w:cstheme="minorHAnsi"/>
                <w:color w:val="000000"/>
              </w:rPr>
              <w:t>κοκκάλινη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853E2">
              <w:rPr>
                <w:rFonts w:cstheme="minorHAnsi"/>
                <w:color w:val="000000"/>
              </w:rPr>
              <w:t>βιδωτη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Διακόπτης χωνευτός </w:t>
            </w:r>
            <w:proofErr w:type="spellStart"/>
            <w:r w:rsidRPr="00F853E2">
              <w:rPr>
                <w:rFonts w:cstheme="minorHAnsi"/>
                <w:color w:val="000000"/>
              </w:rPr>
              <w:t>κομιτατέρ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 xml:space="preserve">Διακόπτης χωνευτός ακραίος </w:t>
            </w:r>
            <w:proofErr w:type="spellStart"/>
            <w:r w:rsidRPr="00F853E2">
              <w:rPr>
                <w:rFonts w:cstheme="minorHAnsi"/>
                <w:color w:val="000000"/>
              </w:rPr>
              <w:t>αλε</w:t>
            </w:r>
            <w:proofErr w:type="spellEnd"/>
            <w:r w:rsidRPr="00F853E2">
              <w:rPr>
                <w:rFonts w:cstheme="minorHAnsi"/>
                <w:color w:val="000000"/>
              </w:rPr>
              <w:t>-</w:t>
            </w:r>
            <w:proofErr w:type="spellStart"/>
            <w:r w:rsidRPr="00F853E2">
              <w:rPr>
                <w:rFonts w:cstheme="minorHAnsi"/>
                <w:color w:val="000000"/>
              </w:rPr>
              <w:t>ρετουρ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Ασφάλεια γυάλινη 5χ20 4Α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Ασφάλεια γυάλινη 6χ30 4Α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58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  <w:lang w:val="en-US"/>
              </w:rPr>
              <w:t>13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proofErr w:type="spellStart"/>
            <w:r w:rsidRPr="00F853E2">
              <w:rPr>
                <w:rFonts w:cstheme="minorHAnsi"/>
                <w:color w:val="000000"/>
              </w:rPr>
              <w:t>αυτοβουλκανιζομενη</w:t>
            </w:r>
            <w:proofErr w:type="spellEnd"/>
            <w:r w:rsidRPr="00F853E2">
              <w:rPr>
                <w:rFonts w:cstheme="minorHAnsi"/>
                <w:color w:val="000000"/>
              </w:rPr>
              <w:t xml:space="preserve"> ταινία 19mm x9,1m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315"/>
          <w:jc w:val="center"/>
        </w:trPr>
        <w:tc>
          <w:tcPr>
            <w:tcW w:w="107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F853E2">
              <w:rPr>
                <w:rFonts w:cstheme="minorHAnsi"/>
                <w:b/>
                <w:bCs/>
                <w:color w:val="000000"/>
              </w:rPr>
              <w:t>ΟΜΑΔΑ Α7:ΕΟΡΤΑΣΤΙΚΟΣ ΔΙΑΚΟΣΜΟΣ</w:t>
            </w:r>
          </w:p>
        </w:tc>
      </w:tr>
      <w:tr w:rsidR="00CB3294" w:rsidRPr="00F853E2" w:rsidTr="00926E0F">
        <w:trPr>
          <w:trHeight w:val="12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proofErr w:type="spellStart"/>
            <w:r w:rsidRPr="00F853E2">
              <w:rPr>
                <w:rFonts w:cstheme="minorHAnsi"/>
                <w:color w:val="222222"/>
              </w:rPr>
              <w:t>Φωτοσωλήνα</w:t>
            </w:r>
            <w:proofErr w:type="spellEnd"/>
            <w:r w:rsidRPr="00F853E2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F853E2">
              <w:rPr>
                <w:rFonts w:cstheme="minorHAnsi"/>
                <w:color w:val="222222"/>
              </w:rPr>
              <w:t>led</w:t>
            </w:r>
            <w:proofErr w:type="spellEnd"/>
            <w:r w:rsidRPr="00F853E2">
              <w:rPr>
                <w:rFonts w:cstheme="minorHAnsi"/>
                <w:color w:val="222222"/>
              </w:rPr>
              <w:t xml:space="preserve"> </w:t>
            </w:r>
            <w:proofErr w:type="spellStart"/>
            <w:r w:rsidRPr="00F853E2">
              <w:rPr>
                <w:rFonts w:cstheme="minorHAnsi"/>
                <w:color w:val="222222"/>
              </w:rPr>
              <w:t>μον</w:t>
            </w:r>
            <w:proofErr w:type="spellEnd"/>
            <w:r w:rsidRPr="00F853E2">
              <w:rPr>
                <w:rFonts w:cstheme="minorHAnsi"/>
                <w:color w:val="222222"/>
              </w:rPr>
              <w:t>/λη διάφορα χρώματα 100μ με 36 λαμπάκια ανά μέτρο, διαμέτρου 13mm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r w:rsidRPr="00F853E2">
              <w:rPr>
                <w:rFonts w:cstheme="minorHAnsi"/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r w:rsidRPr="00F853E2">
              <w:rPr>
                <w:rFonts w:cstheme="minorHAnsi"/>
                <w:color w:val="2222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  <w:tr w:rsidR="00CB3294" w:rsidRPr="00F853E2" w:rsidTr="00926E0F">
        <w:trPr>
          <w:trHeight w:val="1515"/>
          <w:jc w:val="center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r w:rsidRPr="00F853E2">
              <w:rPr>
                <w:rFonts w:cstheme="minorHAnsi"/>
                <w:color w:val="222222"/>
              </w:rPr>
              <w:t xml:space="preserve">Λυχνίες </w:t>
            </w:r>
            <w:proofErr w:type="spellStart"/>
            <w:r w:rsidRPr="00F853E2">
              <w:rPr>
                <w:rFonts w:cstheme="minorHAnsi"/>
                <w:color w:val="222222"/>
              </w:rPr>
              <w:t>led</w:t>
            </w:r>
            <w:proofErr w:type="spellEnd"/>
            <w:r w:rsidRPr="00F853E2">
              <w:rPr>
                <w:rFonts w:cstheme="minorHAnsi"/>
                <w:color w:val="222222"/>
              </w:rPr>
              <w:t xml:space="preserve"> 7-8mm , καλώδιο HD3RNF καουτσούκ 100led στα 10Μ,επεκτεινόμενο, διάφορα χρώματα, ΙΡ65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r w:rsidRPr="00F853E2">
              <w:rPr>
                <w:rFonts w:cstheme="minorHAnsi"/>
                <w:color w:val="2222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222222"/>
              </w:rPr>
            </w:pPr>
            <w:r w:rsidRPr="00F853E2">
              <w:rPr>
                <w:rFonts w:cstheme="minorHAnsi"/>
                <w:color w:val="2222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294" w:rsidRPr="00F853E2" w:rsidRDefault="00CB3294" w:rsidP="00926E0F">
            <w:pPr>
              <w:jc w:val="center"/>
              <w:rPr>
                <w:rFonts w:cstheme="minorHAnsi"/>
                <w:color w:val="000000"/>
              </w:rPr>
            </w:pPr>
            <w:r w:rsidRPr="00F853E2">
              <w:rPr>
                <w:rFonts w:cstheme="minorHAnsi"/>
                <w:color w:val="000000"/>
              </w:rPr>
              <w:t> </w:t>
            </w:r>
          </w:p>
        </w:tc>
      </w:tr>
    </w:tbl>
    <w:p w:rsidR="00CB3294" w:rsidRPr="00CB3294" w:rsidRDefault="00CB3294" w:rsidP="009869E9">
      <w:pPr>
        <w:jc w:val="both"/>
        <w:rPr>
          <w:rFonts w:ascii="Arial" w:hAnsi="Arial" w:cs="Arial"/>
          <w:sz w:val="18"/>
          <w:szCs w:val="18"/>
        </w:rPr>
      </w:pPr>
    </w:p>
    <w:p w:rsidR="00CB3294" w:rsidRPr="00CB3294" w:rsidRDefault="00CB3294" w:rsidP="009869E9">
      <w:pPr>
        <w:jc w:val="both"/>
        <w:rPr>
          <w:rFonts w:ascii="Arial" w:hAnsi="Arial" w:cs="Arial"/>
          <w:sz w:val="18"/>
          <w:szCs w:val="18"/>
        </w:rPr>
      </w:pPr>
    </w:p>
    <w:p w:rsidR="009869E9" w:rsidRDefault="009869E9" w:rsidP="009869E9">
      <w:pPr>
        <w:jc w:val="both"/>
        <w:rPr>
          <w:rFonts w:ascii="Arial" w:hAnsi="Arial" w:cs="Arial"/>
          <w:sz w:val="18"/>
          <w:szCs w:val="18"/>
        </w:rPr>
      </w:pPr>
    </w:p>
    <w:p w:rsidR="009869E9" w:rsidRDefault="00DE5DBA" w:rsidP="009869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…./…../………..</w:t>
      </w:r>
    </w:p>
    <w:p w:rsidR="009869E9" w:rsidRDefault="009869E9" w:rsidP="009869E9">
      <w:pPr>
        <w:jc w:val="center"/>
        <w:rPr>
          <w:rFonts w:ascii="Arial" w:hAnsi="Arial" w:cs="Arial"/>
          <w:sz w:val="22"/>
          <w:szCs w:val="22"/>
        </w:rPr>
      </w:pPr>
    </w:p>
    <w:p w:rsidR="009869E9" w:rsidRDefault="009869E9" w:rsidP="009869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Ο προσφέρων</w:t>
      </w:r>
    </w:p>
    <w:p w:rsidR="009869E9" w:rsidRDefault="009869E9" w:rsidP="009869E9">
      <w:pPr>
        <w:jc w:val="center"/>
        <w:rPr>
          <w:rFonts w:ascii="Arial" w:hAnsi="Arial" w:cs="Arial"/>
          <w:sz w:val="22"/>
          <w:szCs w:val="22"/>
        </w:rPr>
      </w:pPr>
    </w:p>
    <w:p w:rsidR="009869E9" w:rsidRDefault="009869E9" w:rsidP="001A2F67">
      <w:pPr>
        <w:rPr>
          <w:rFonts w:ascii="Arial" w:hAnsi="Arial" w:cs="Arial"/>
          <w:sz w:val="22"/>
          <w:szCs w:val="22"/>
        </w:rPr>
      </w:pPr>
    </w:p>
    <w:p w:rsidR="009869E9" w:rsidRDefault="009869E9" w:rsidP="009869E9">
      <w:pPr>
        <w:jc w:val="center"/>
        <w:rPr>
          <w:rFonts w:ascii="Arial" w:hAnsi="Arial" w:cs="Arial"/>
          <w:sz w:val="22"/>
          <w:szCs w:val="22"/>
        </w:rPr>
      </w:pPr>
    </w:p>
    <w:p w:rsidR="00D51C59" w:rsidRDefault="009869E9" w:rsidP="001A2F67">
      <w:pPr>
        <w:jc w:val="center"/>
      </w:pPr>
      <w:r w:rsidRPr="00211013">
        <w:rPr>
          <w:rFonts w:ascii="Arial" w:hAnsi="Arial" w:cs="Arial"/>
          <w:sz w:val="20"/>
          <w:szCs w:val="20"/>
        </w:rPr>
        <w:t>(σφραγίδα/</w:t>
      </w:r>
      <w:proofErr w:type="spellStart"/>
      <w:r w:rsidRPr="00211013">
        <w:rPr>
          <w:rFonts w:ascii="Arial" w:hAnsi="Arial" w:cs="Arial"/>
          <w:sz w:val="20"/>
          <w:szCs w:val="20"/>
        </w:rPr>
        <w:t>υπογραφ</w:t>
      </w:r>
      <w:proofErr w:type="spellEnd"/>
      <w:r w:rsidRPr="00211013">
        <w:rPr>
          <w:rFonts w:ascii="Arial" w:hAnsi="Arial" w:cs="Arial"/>
          <w:sz w:val="20"/>
          <w:szCs w:val="20"/>
        </w:rPr>
        <w:t>ή)</w:t>
      </w:r>
    </w:p>
    <w:sectPr w:rsidR="00D51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ED"/>
    <w:rsid w:val="001A2F67"/>
    <w:rsid w:val="002E64E9"/>
    <w:rsid w:val="005855F7"/>
    <w:rsid w:val="008C6DBD"/>
    <w:rsid w:val="009869E9"/>
    <w:rsid w:val="009A5BED"/>
    <w:rsid w:val="00B061A0"/>
    <w:rsid w:val="00C0484F"/>
    <w:rsid w:val="00CB3294"/>
    <w:rsid w:val="00D51C59"/>
    <w:rsid w:val="00D63AFE"/>
    <w:rsid w:val="00D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9869E9"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9869E9"/>
    <w:rPr>
      <w:rFonts w:ascii="Tahoma" w:eastAsia="Times New Roman" w:hAnsi="Tahoma" w:cs="Tahoma"/>
      <w:b/>
      <w:color w:val="000000"/>
      <w:sz w:val="20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869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9E9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9869E9"/>
    <w:pPr>
      <w:keepNext/>
      <w:overflowPunct w:val="0"/>
      <w:autoSpaceDE w:val="0"/>
      <w:autoSpaceDN w:val="0"/>
      <w:adjustRightInd w:val="0"/>
      <w:jc w:val="both"/>
      <w:outlineLvl w:val="3"/>
    </w:pPr>
    <w:rPr>
      <w:rFonts w:ascii="Tahoma" w:hAnsi="Tahoma" w:cs="Tahom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9869E9"/>
    <w:rPr>
      <w:rFonts w:ascii="Tahoma" w:eastAsia="Times New Roman" w:hAnsi="Tahoma" w:cs="Tahoma"/>
      <w:b/>
      <w:color w:val="000000"/>
      <w:sz w:val="20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869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69E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1281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Ifigenia Pougkakioti</dc:creator>
  <cp:keywords/>
  <dc:description/>
  <cp:lastModifiedBy>Fotis Patrinos</cp:lastModifiedBy>
  <cp:revision>11</cp:revision>
  <dcterms:created xsi:type="dcterms:W3CDTF">2021-01-12T11:43:00Z</dcterms:created>
  <dcterms:modified xsi:type="dcterms:W3CDTF">2021-05-31T09:00:00Z</dcterms:modified>
</cp:coreProperties>
</file>